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E8D7" w14:textId="179CDE3A" w:rsidR="001573AF" w:rsidRPr="001C01CB" w:rsidRDefault="001573AF" w:rsidP="08518F9D">
      <w:pPr>
        <w:rPr>
          <w:rFonts w:cstheme="minorBidi"/>
          <w:sz w:val="40"/>
          <w:szCs w:val="40"/>
        </w:rPr>
      </w:pPr>
      <w:r w:rsidRPr="004E077C">
        <w:rPr>
          <w:rFonts w:cstheme="minorHAnsi"/>
          <w:noProof/>
          <w:sz w:val="44"/>
          <w:szCs w:val="44"/>
        </w:rPr>
        <w:drawing>
          <wp:anchor distT="0" distB="0" distL="114300" distR="114300" simplePos="0" relativeHeight="251661312" behindDoc="0" locked="0" layoutInCell="1" hidden="0" allowOverlap="1" wp14:anchorId="68507852" wp14:editId="2401E6B5">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7"/>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8518F9D">
        <w:rPr>
          <w:rFonts w:cstheme="minorBidi"/>
          <w:sz w:val="44"/>
          <w:szCs w:val="44"/>
        </w:rPr>
        <w:t>P</w:t>
      </w:r>
      <w:r w:rsidRPr="001C01CB">
        <w:rPr>
          <w:rFonts w:cstheme="minorBidi"/>
          <w:sz w:val="40"/>
          <w:szCs w:val="40"/>
        </w:rPr>
        <w:t>athways Project:</w:t>
      </w:r>
      <w:r w:rsidR="003846EF" w:rsidRPr="001C01CB">
        <w:rPr>
          <w:rFonts w:cstheme="minorBidi"/>
          <w:sz w:val="40"/>
          <w:szCs w:val="40"/>
        </w:rPr>
        <w:t xml:space="preserve"> </w:t>
      </w:r>
      <w:r w:rsidR="001C01CB" w:rsidRPr="001C01CB">
        <w:rPr>
          <w:rFonts w:cstheme="minorBidi"/>
          <w:sz w:val="40"/>
          <w:szCs w:val="40"/>
        </w:rPr>
        <w:t>Genomic Neighborhood Check For Understanding</w:t>
      </w:r>
    </w:p>
    <w:p w14:paraId="32B0F0EA" w14:textId="780623F2" w:rsidR="005A4CC8" w:rsidRPr="004E077C" w:rsidRDefault="001C01CB" w:rsidP="6EB27BD0">
      <w:pPr>
        <w:rPr>
          <w:rFonts w:cstheme="minorBidi"/>
          <w:i/>
          <w:iCs/>
        </w:rPr>
      </w:pPr>
      <w:r w:rsidRPr="004E077C">
        <w:rPr>
          <w:rFonts w:cstheme="minorHAnsi"/>
          <w:noProof/>
          <w:sz w:val="44"/>
          <w:szCs w:val="44"/>
        </w:rPr>
        <mc:AlternateContent>
          <mc:Choice Requires="wps">
            <w:drawing>
              <wp:anchor distT="0" distB="0" distL="114300" distR="114300" simplePos="0" relativeHeight="251662336" behindDoc="0" locked="0" layoutInCell="1" allowOverlap="1" wp14:anchorId="4E5C8A0B" wp14:editId="0277E166">
                <wp:simplePos x="0" y="0"/>
                <wp:positionH relativeFrom="column">
                  <wp:posOffset>1151680</wp:posOffset>
                </wp:positionH>
                <wp:positionV relativeFrom="paragraph">
                  <wp:posOffset>3352</wp:posOffset>
                </wp:positionV>
                <wp:extent cx="7077919" cy="0"/>
                <wp:effectExtent l="0" t="0" r="8890" b="12700"/>
                <wp:wrapNone/>
                <wp:docPr id="7" name="Straight Connector 7"/>
                <wp:cNvGraphicFramePr/>
                <a:graphic xmlns:a="http://schemas.openxmlformats.org/drawingml/2006/main">
                  <a:graphicData uri="http://schemas.microsoft.com/office/word/2010/wordprocessingShape">
                    <wps:wsp>
                      <wps:cNvCnPr/>
                      <wps:spPr>
                        <a:xfrm>
                          <a:off x="0" y="0"/>
                          <a:ext cx="7077919"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9BB97"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25pt" to="9in,.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p7FuAEAANUDAAAOAAAAZHJzL2Uyb0RvYy54bWysU8Fu2zAMvQ/oPwi6N7ZzaBojTg8t2suw&#13;&#10;Fd32AYpMxQIkUZC02Pn7UUriFNuAAsN8oC2J7/Hxid48TNawA4So0XW8WdScgZPYa7fv+I/vz7f3&#13;&#10;nMUkXC8MOuj4ESJ/2N582oy+hSUOaHoIjEhcbEff8SEl31ZVlANYERfowdGhwmBFomXYV30QI7Fb&#13;&#10;Uy3r+q4aMfQ+oIQYaffpdMi3hV8pkOmrUhESMx0nbanEUOIux2q7Ee0+CD9oeZYh/kGFFdpR0Znq&#13;&#10;SSTBfgb9B5XVMmBElRYSbYVKaQmlB+qmqX/r5tsgPJReyJzoZ5vi/6OVXw6P7jWQDaOPbfSvIXcx&#13;&#10;qWDzm/SxqZh1nM2CKTFJm6t6tVo3a87k5ay6An2I6QXQsvzRcaNd7kO04vA5JipGqZeUvG1cjhGN&#13;&#10;7p+1MWUR9rtHE9hB0M2t1zU9+bII+C6NVhlaXbWXr3Q0cKJ9A8V0T2qXpXwZK5hphZTgUnPmNY6y&#13;&#10;M0yRhBlYfww852colJGbwc3H4BlRKqNLM9hqh+FvBGm6SFan/IsDp76zBTvsj+VWizU0O8W585zn&#13;&#10;4Xy/LvDr37j9BQAA//8DAFBLAwQUAAYACAAAACEAes2uGeIAAAALAQAADwAAAGRycy9kb3ducmV2&#13;&#10;LnhtbEyPQUvDQBCF74L/YRnBm900aknTbIoYRSwI2grqbZudJsHsbMxu2/TfOznpZeDjzbx5L1sO&#13;&#10;thUH7H3jSMF0EoFAKp1pqFLwvnm8SkD4oMno1hEqOKGHZX5+lunUuCO94WEdKsEm5FOtoA6hS6X0&#13;&#10;ZY1W+4nrkFjbud7qwNhX0vT6yOa2lXEUzaTVDfGHWnd4X2P5vd5bBa/2a/7cxsXnbvWRPFTF5unl&#13;&#10;9HOt1OXFUCx43C1ABBzC3wWMHTg/5Bxs6/ZkvGiZk+kNryq4BTHK8XzGBbcjyzyT/zvkvwAAAP//&#13;&#10;AwBQSwECLQAUAAYACAAAACEAtoM4kv4AAADhAQAAEwAAAAAAAAAAAAAAAAAAAAAAW0NvbnRlbnRf&#13;&#10;VHlwZXNdLnhtbFBLAQItABQABgAIAAAAIQA4/SH/1gAAAJQBAAALAAAAAAAAAAAAAAAAAC8BAABf&#13;&#10;cmVscy8ucmVsc1BLAQItABQABgAIAAAAIQB2Np7FuAEAANUDAAAOAAAAAAAAAAAAAAAAAC4CAABk&#13;&#10;cnMvZTJvRG9jLnhtbFBLAQItABQABgAIAAAAIQB6za4Z4gAAAAsBAAAPAAAAAAAAAAAAAAAAABIE&#13;&#10;AABkcnMvZG93bnJldi54bWxQSwUGAAAAAAQABADzAAAAIQUAAAAA&#13;&#10;" strokecolor="#900" strokeweight="1pt">
                <v:stroke joinstyle="miter"/>
              </v:line>
            </w:pict>
          </mc:Fallback>
        </mc:AlternateContent>
      </w:r>
      <w:r w:rsidR="6EB27BD0" w:rsidRPr="6EB27BD0">
        <w:rPr>
          <w:rFonts w:cstheme="minorBidi"/>
          <w:i/>
          <w:iCs/>
        </w:rPr>
        <w:t xml:space="preserve">Katie </w:t>
      </w:r>
      <w:r w:rsidR="00506FD1">
        <w:rPr>
          <w:rFonts w:cstheme="minorBidi"/>
          <w:i/>
          <w:iCs/>
        </w:rPr>
        <w:t xml:space="preserve">M. </w:t>
      </w:r>
      <w:r w:rsidR="6EB27BD0" w:rsidRPr="6EB27BD0">
        <w:rPr>
          <w:rFonts w:cstheme="minorBidi"/>
          <w:i/>
          <w:iCs/>
        </w:rPr>
        <w:t>Sandlin</w:t>
      </w:r>
      <w:r>
        <w:rPr>
          <w:rFonts w:cstheme="minorBidi"/>
          <w:i/>
          <w:iCs/>
        </w:rPr>
        <w:t xml:space="preserve"> </w:t>
      </w:r>
      <w:r w:rsidR="6EB27BD0" w:rsidRPr="6EB27BD0">
        <w:rPr>
          <w:rFonts w:cstheme="minorBidi"/>
          <w:i/>
          <w:iCs/>
        </w:rPr>
        <w:t xml:space="preserve">&amp; </w:t>
      </w:r>
      <w:r>
        <w:rPr>
          <w:rFonts w:cstheme="minorBidi"/>
          <w:i/>
          <w:iCs/>
        </w:rPr>
        <w:t>Sarah A. Justice</w:t>
      </w:r>
    </w:p>
    <w:p w14:paraId="140062CC" w14:textId="09B8DE70" w:rsidR="009436F3" w:rsidRDefault="009436F3" w:rsidP="0065715E">
      <w:pPr>
        <w:spacing w:after="120"/>
        <w:rPr>
          <w:rFonts w:cstheme="minorHAnsi"/>
          <w:u w:val="single"/>
        </w:rPr>
      </w:pPr>
    </w:p>
    <w:p w14:paraId="143A1FEB" w14:textId="77777777" w:rsidR="00FC2421" w:rsidRPr="004E077C" w:rsidRDefault="00FC2421" w:rsidP="0065715E">
      <w:pPr>
        <w:spacing w:after="120"/>
        <w:rPr>
          <w:rFonts w:cstheme="minorHAnsi"/>
          <w:u w:val="single"/>
        </w:rPr>
      </w:pPr>
    </w:p>
    <w:p w14:paraId="623C0FCD" w14:textId="7C188E6D" w:rsidR="001C01CB" w:rsidRDefault="6EB27BD0" w:rsidP="001C01CB">
      <w:pPr>
        <w:spacing w:after="120"/>
        <w:rPr>
          <w:rFonts w:cstheme="minorBidi"/>
          <w:lang w:val="en"/>
        </w:rPr>
      </w:pPr>
      <w:r w:rsidRPr="0092345B">
        <w:rPr>
          <w:rFonts w:cstheme="minorBidi"/>
          <w:b/>
          <w:bCs/>
          <w:u w:val="single"/>
        </w:rPr>
        <w:t>Directions</w:t>
      </w:r>
      <w:r w:rsidRPr="0092345B">
        <w:rPr>
          <w:rFonts w:cstheme="minorBidi"/>
          <w:b/>
          <w:bCs/>
        </w:rPr>
        <w:t>:</w:t>
      </w:r>
      <w:r w:rsidRPr="006A166C">
        <w:rPr>
          <w:rFonts w:cstheme="minorBidi"/>
        </w:rPr>
        <w:t xml:space="preserve"> </w:t>
      </w:r>
      <w:r w:rsidR="001C01CB" w:rsidRPr="001C01CB">
        <w:rPr>
          <w:rFonts w:cstheme="minorBidi"/>
          <w:lang w:val="en"/>
        </w:rPr>
        <w:t xml:space="preserve">You’ve been assigned to annotate </w:t>
      </w:r>
      <w:r w:rsidR="001C01CB" w:rsidRPr="001C01CB">
        <w:rPr>
          <w:rFonts w:cstheme="minorBidi"/>
          <w:i/>
          <w:lang w:val="en"/>
        </w:rPr>
        <w:t>VhaAC39-1</w:t>
      </w:r>
      <w:r w:rsidR="001C01CB" w:rsidRPr="001C01CB">
        <w:rPr>
          <w:rFonts w:cstheme="minorBidi"/>
          <w:lang w:val="en"/>
        </w:rPr>
        <w:t xml:space="preserve"> in </w:t>
      </w:r>
      <w:r w:rsidR="001C01CB" w:rsidRPr="001C01CB">
        <w:rPr>
          <w:rFonts w:cstheme="minorBidi"/>
          <w:i/>
          <w:lang w:val="en"/>
        </w:rPr>
        <w:t>D. ananassae</w:t>
      </w:r>
      <w:r w:rsidR="007275D3">
        <w:rPr>
          <w:rFonts w:cstheme="minorBidi"/>
          <w:iCs/>
          <w:lang w:val="en"/>
        </w:rPr>
        <w:t xml:space="preserve"> (Assembly: Sep. 2021 (University of Maryland, ASM1763931v2/DanaRefSeq2)</w:t>
      </w:r>
      <w:r w:rsidR="00BC6198">
        <w:rPr>
          <w:rFonts w:cstheme="minorBidi"/>
          <w:iCs/>
          <w:lang w:val="en"/>
        </w:rPr>
        <w:t>)</w:t>
      </w:r>
      <w:r w:rsidR="001C01CB" w:rsidRPr="001C01CB">
        <w:rPr>
          <w:rFonts w:cstheme="minorBidi"/>
          <w:i/>
          <w:lang w:val="en"/>
        </w:rPr>
        <w:t xml:space="preserve">. </w:t>
      </w:r>
      <w:r w:rsidR="001C01CB" w:rsidRPr="001C01CB">
        <w:rPr>
          <w:rFonts w:cstheme="minorBidi"/>
          <w:lang w:val="en"/>
        </w:rPr>
        <w:t xml:space="preserve">The first step in the annotation process is to determine whether you have the correct ortholog. Complete the questions below to indicate how you would use genomic neighborhood to establish orthology. </w:t>
      </w:r>
    </w:p>
    <w:p w14:paraId="3F00F0DE" w14:textId="77777777" w:rsidR="001C01CB" w:rsidRPr="001C01CB" w:rsidRDefault="001C01CB" w:rsidP="001C01CB">
      <w:pPr>
        <w:spacing w:after="120"/>
        <w:rPr>
          <w:rFonts w:cstheme="minorBidi"/>
          <w:lang w:val="en"/>
        </w:rPr>
      </w:pPr>
    </w:p>
    <w:p w14:paraId="2DBC57C0" w14:textId="77777777" w:rsidR="001C01CB" w:rsidRPr="001C01CB" w:rsidRDefault="001C01CB" w:rsidP="001C01CB">
      <w:pPr>
        <w:rPr>
          <w:rFonts w:cstheme="minorBidi"/>
          <w:b/>
          <w:i/>
          <w:lang w:val="en"/>
        </w:rPr>
      </w:pPr>
      <w:r w:rsidRPr="001C01CB">
        <w:rPr>
          <w:rFonts w:cstheme="minorBidi"/>
          <w:b/>
          <w:i/>
          <w:lang w:val="en"/>
        </w:rPr>
        <w:t>Drosophila melanogaster</w:t>
      </w:r>
    </w:p>
    <w:p w14:paraId="2D7F1C9F" w14:textId="6D2A513F" w:rsidR="001C01CB" w:rsidRPr="001C01CB" w:rsidRDefault="001C01CB" w:rsidP="001C01CB">
      <w:pPr>
        <w:rPr>
          <w:rFonts w:cstheme="minorBidi"/>
          <w:b/>
          <w:i/>
          <w:lang w:val="en"/>
        </w:rPr>
      </w:pPr>
      <w:r>
        <w:rPr>
          <w:rFonts w:cstheme="minorBidi"/>
          <w:b/>
          <w:i/>
          <w:noProof/>
          <w:lang w:val="en"/>
        </w:rPr>
        <w:drawing>
          <wp:inline distT="0" distB="0" distL="0" distR="0" wp14:anchorId="0B7BCDD5" wp14:editId="2ED9517B">
            <wp:extent cx="8229600" cy="2449195"/>
            <wp:effectExtent l="0" t="0" r="0" b="1905"/>
            <wp:docPr id="1176833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833426" name="Picture 1176833426"/>
                    <pic:cNvPicPr/>
                  </pic:nvPicPr>
                  <pic:blipFill>
                    <a:blip r:embed="rId8">
                      <a:extLst>
                        <a:ext uri="{28A0092B-C50C-407E-A947-70E740481C1C}">
                          <a14:useLocalDpi xmlns:a14="http://schemas.microsoft.com/office/drawing/2010/main" val="0"/>
                        </a:ext>
                      </a:extLst>
                    </a:blip>
                    <a:stretch>
                      <a:fillRect/>
                    </a:stretch>
                  </pic:blipFill>
                  <pic:spPr>
                    <a:xfrm>
                      <a:off x="0" y="0"/>
                      <a:ext cx="8229600" cy="2449195"/>
                    </a:xfrm>
                    <a:prstGeom prst="rect">
                      <a:avLst/>
                    </a:prstGeom>
                  </pic:spPr>
                </pic:pic>
              </a:graphicData>
            </a:graphic>
          </wp:inline>
        </w:drawing>
      </w:r>
    </w:p>
    <w:p w14:paraId="704CBEE6" w14:textId="77777777" w:rsidR="008E7317" w:rsidRDefault="008E7317" w:rsidP="08518F9D">
      <w:pPr>
        <w:rPr>
          <w:rFonts w:cstheme="minorBidi"/>
        </w:rPr>
      </w:pPr>
    </w:p>
    <w:p w14:paraId="747E6F6E" w14:textId="39609563" w:rsidR="001C01CB" w:rsidRPr="001C01CB" w:rsidRDefault="001C01CB" w:rsidP="001C01CB">
      <w:pPr>
        <w:spacing w:after="120"/>
        <w:rPr>
          <w:rFonts w:cstheme="minorBidi"/>
          <w:lang w:val="en"/>
        </w:rPr>
      </w:pPr>
      <w:r w:rsidRPr="001C01CB">
        <w:rPr>
          <w:rFonts w:cstheme="minorBidi"/>
          <w:lang w:val="en"/>
        </w:rPr>
        <w:t>1. What is your target species?</w:t>
      </w:r>
    </w:p>
    <w:p w14:paraId="3185B8C3" w14:textId="77777777" w:rsidR="001C01CB" w:rsidRPr="001C01CB" w:rsidRDefault="001C01CB" w:rsidP="001C01CB">
      <w:pPr>
        <w:spacing w:after="120"/>
        <w:rPr>
          <w:rFonts w:cstheme="minorBidi"/>
          <w:lang w:val="en"/>
        </w:rPr>
      </w:pPr>
    </w:p>
    <w:p w14:paraId="720DD698" w14:textId="494FD6CC" w:rsidR="001C01CB" w:rsidRPr="001C01CB" w:rsidRDefault="001C01CB" w:rsidP="001C01CB">
      <w:pPr>
        <w:spacing w:after="120"/>
        <w:rPr>
          <w:rFonts w:cstheme="minorBidi"/>
          <w:lang w:val="en"/>
        </w:rPr>
      </w:pPr>
      <w:r w:rsidRPr="001C01CB">
        <w:rPr>
          <w:rFonts w:cstheme="minorBidi"/>
          <w:lang w:val="en"/>
        </w:rPr>
        <w:t xml:space="preserve">2. What is your reference species? </w:t>
      </w:r>
    </w:p>
    <w:p w14:paraId="17EE898B" w14:textId="77777777" w:rsidR="001C01CB" w:rsidRPr="001C01CB" w:rsidRDefault="001C01CB" w:rsidP="001C01CB">
      <w:pPr>
        <w:spacing w:after="120"/>
        <w:rPr>
          <w:rFonts w:cstheme="minorBidi"/>
          <w:lang w:val="en"/>
        </w:rPr>
      </w:pPr>
      <w:r w:rsidRPr="001C01CB">
        <w:rPr>
          <w:rFonts w:cstheme="minorBidi"/>
          <w:lang w:val="en"/>
        </w:rPr>
        <w:t xml:space="preserve"> </w:t>
      </w:r>
    </w:p>
    <w:p w14:paraId="351F6ACB" w14:textId="16F0362A" w:rsidR="001C01CB" w:rsidRPr="001C01CB" w:rsidRDefault="001C01CB" w:rsidP="001C01CB">
      <w:pPr>
        <w:spacing w:after="120"/>
        <w:rPr>
          <w:rFonts w:cstheme="minorBidi"/>
          <w:lang w:val="en"/>
        </w:rPr>
      </w:pPr>
      <w:r w:rsidRPr="001C01CB">
        <w:rPr>
          <w:rFonts w:cstheme="minorBidi"/>
          <w:lang w:val="en"/>
        </w:rPr>
        <w:t>3. What is your target gene?</w:t>
      </w:r>
    </w:p>
    <w:p w14:paraId="1150CAA9" w14:textId="77777777" w:rsidR="001C01CB" w:rsidRPr="001C01CB" w:rsidRDefault="001C01CB" w:rsidP="001C01CB">
      <w:pPr>
        <w:spacing w:after="120"/>
        <w:rPr>
          <w:rFonts w:cstheme="minorBidi"/>
          <w:lang w:val="en"/>
        </w:rPr>
      </w:pPr>
      <w:r w:rsidRPr="001C01CB">
        <w:rPr>
          <w:rFonts w:cstheme="minorBidi"/>
          <w:lang w:val="en"/>
        </w:rPr>
        <w:t xml:space="preserve"> </w:t>
      </w:r>
    </w:p>
    <w:p w14:paraId="637B71DC" w14:textId="77777777" w:rsidR="001C01CB" w:rsidRPr="001C01CB" w:rsidRDefault="001C01CB" w:rsidP="001C01CB">
      <w:pPr>
        <w:spacing w:after="120"/>
        <w:rPr>
          <w:rFonts w:cstheme="minorBidi"/>
          <w:lang w:val="en"/>
        </w:rPr>
      </w:pPr>
      <w:r w:rsidRPr="001C01CB">
        <w:rPr>
          <w:rFonts w:cstheme="minorBidi"/>
          <w:lang w:val="en"/>
        </w:rPr>
        <w:lastRenderedPageBreak/>
        <w:t>4. In 2-3 sentences, describe a genomic neighborhood by using each of the following words: target gene, reference species, target species, nearest upstream neighbor, nearest downstream neighbor, second closest upstream neighbor, and second closest downstream neighbor.</w:t>
      </w:r>
    </w:p>
    <w:p w14:paraId="11CBF52B" w14:textId="77777777" w:rsidR="001C01CB" w:rsidRPr="001C01CB" w:rsidRDefault="001C01CB" w:rsidP="001C01CB">
      <w:pPr>
        <w:spacing w:after="120"/>
        <w:rPr>
          <w:rFonts w:cstheme="minorBidi"/>
          <w:lang w:val="en"/>
        </w:rPr>
      </w:pPr>
    </w:p>
    <w:p w14:paraId="588929D8" w14:textId="77777777" w:rsidR="001C01CB" w:rsidRPr="001C01CB" w:rsidRDefault="001C01CB" w:rsidP="001C01CB">
      <w:pPr>
        <w:spacing w:after="120"/>
        <w:rPr>
          <w:rFonts w:cstheme="minorBidi"/>
          <w:lang w:val="en"/>
        </w:rPr>
      </w:pPr>
    </w:p>
    <w:p w14:paraId="2117184A" w14:textId="77777777" w:rsidR="001C01CB" w:rsidRPr="001C01CB" w:rsidRDefault="001C01CB" w:rsidP="001C01CB">
      <w:pPr>
        <w:spacing w:after="120"/>
        <w:rPr>
          <w:rFonts w:cstheme="minorBidi"/>
          <w:lang w:val="en"/>
        </w:rPr>
      </w:pPr>
    </w:p>
    <w:p w14:paraId="0E0B9A0A" w14:textId="77777777" w:rsidR="001C01CB" w:rsidRPr="001C01CB" w:rsidRDefault="001C01CB" w:rsidP="001C01CB">
      <w:pPr>
        <w:spacing w:after="120"/>
        <w:rPr>
          <w:rFonts w:cstheme="minorBidi"/>
          <w:lang w:val="en"/>
        </w:rPr>
      </w:pPr>
    </w:p>
    <w:p w14:paraId="6E212C39" w14:textId="77777777" w:rsidR="001C01CB" w:rsidRPr="001C01CB" w:rsidRDefault="001C01CB" w:rsidP="001C01CB">
      <w:pPr>
        <w:spacing w:after="120"/>
        <w:rPr>
          <w:rFonts w:cstheme="minorBidi"/>
          <w:lang w:val="en"/>
        </w:rPr>
      </w:pPr>
    </w:p>
    <w:p w14:paraId="09AA8890" w14:textId="77777777" w:rsidR="001C01CB" w:rsidRPr="001C01CB" w:rsidRDefault="001C01CB" w:rsidP="001C01CB">
      <w:pPr>
        <w:spacing w:after="120"/>
        <w:rPr>
          <w:rFonts w:cstheme="minorBidi"/>
          <w:lang w:val="en"/>
        </w:rPr>
      </w:pPr>
    </w:p>
    <w:p w14:paraId="6E45A78B" w14:textId="77777777" w:rsidR="001C01CB" w:rsidRPr="001C01CB" w:rsidRDefault="001C01CB" w:rsidP="001C01CB">
      <w:pPr>
        <w:spacing w:after="120"/>
        <w:rPr>
          <w:rFonts w:cstheme="minorBidi"/>
          <w:lang w:val="en"/>
        </w:rPr>
      </w:pPr>
      <w:r w:rsidRPr="001C01CB">
        <w:rPr>
          <w:rFonts w:cstheme="minorBidi"/>
          <w:lang w:val="en"/>
        </w:rPr>
        <w:t xml:space="preserve">5. Draw a sketch of the genomic neighborhood of your target gene in </w:t>
      </w:r>
      <w:r w:rsidRPr="001C01CB">
        <w:rPr>
          <w:rFonts w:cstheme="minorBidi"/>
          <w:i/>
          <w:lang w:val="en"/>
        </w:rPr>
        <w:t xml:space="preserve">D. melanogaster </w:t>
      </w:r>
      <w:r w:rsidRPr="001C01CB">
        <w:rPr>
          <w:rFonts w:cstheme="minorBidi"/>
          <w:lang w:val="en"/>
        </w:rPr>
        <w:t xml:space="preserve">(similar to the sketch in Figure 11 of the Pathways Project: Annotation Walkthrough). Be sure your sketch includes the names and/or gene symbols of the surrounding genes and indicates their orientation. </w:t>
      </w:r>
    </w:p>
    <w:p w14:paraId="01397849" w14:textId="77777777" w:rsidR="001C01CB" w:rsidRPr="001C01CB" w:rsidRDefault="001C01CB" w:rsidP="001C01CB">
      <w:pPr>
        <w:spacing w:after="120"/>
        <w:rPr>
          <w:rFonts w:cstheme="minorBidi"/>
          <w:b/>
          <w:i/>
          <w:lang w:val="en"/>
        </w:rPr>
      </w:pPr>
      <w:r w:rsidRPr="001C01CB">
        <w:rPr>
          <w:rFonts w:cstheme="minorBidi"/>
          <w:b/>
          <w:i/>
          <w:lang w:val="en"/>
        </w:rPr>
        <w:t xml:space="preserve"> </w:t>
      </w:r>
    </w:p>
    <w:p w14:paraId="14C83481" w14:textId="77777777" w:rsidR="001C01CB" w:rsidRPr="001C01CB" w:rsidRDefault="001C01CB" w:rsidP="001C01CB">
      <w:pPr>
        <w:spacing w:after="120"/>
        <w:rPr>
          <w:rFonts w:cstheme="minorBidi"/>
          <w:b/>
          <w:i/>
          <w:lang w:val="en"/>
        </w:rPr>
      </w:pPr>
    </w:p>
    <w:p w14:paraId="5F93043E" w14:textId="77777777" w:rsidR="001C01CB" w:rsidRPr="001C01CB" w:rsidRDefault="001C01CB" w:rsidP="001C01CB">
      <w:pPr>
        <w:spacing w:after="120"/>
        <w:rPr>
          <w:rFonts w:cstheme="minorBidi"/>
          <w:lang w:val="en"/>
        </w:rPr>
      </w:pPr>
      <w:r w:rsidRPr="001C01CB">
        <w:rPr>
          <w:rFonts w:cstheme="minorBidi"/>
          <w:lang w:val="en"/>
        </w:rPr>
        <w:t xml:space="preserve"> </w:t>
      </w:r>
    </w:p>
    <w:p w14:paraId="26169987" w14:textId="77777777" w:rsidR="001C01CB" w:rsidRPr="001C01CB" w:rsidRDefault="001C01CB" w:rsidP="001C01CB">
      <w:pPr>
        <w:spacing w:after="120"/>
        <w:rPr>
          <w:rFonts w:cstheme="minorBidi"/>
          <w:lang w:val="en"/>
        </w:rPr>
      </w:pPr>
      <w:r w:rsidRPr="001C01CB">
        <w:rPr>
          <w:rFonts w:cstheme="minorBidi"/>
          <w:lang w:val="en"/>
        </w:rPr>
        <w:t xml:space="preserve"> </w:t>
      </w:r>
    </w:p>
    <w:p w14:paraId="4C0C877D" w14:textId="77777777" w:rsidR="001C01CB" w:rsidRPr="001C01CB" w:rsidRDefault="001C01CB" w:rsidP="001C01CB">
      <w:pPr>
        <w:spacing w:after="120"/>
        <w:rPr>
          <w:rFonts w:cstheme="minorBidi"/>
          <w:lang w:val="en"/>
        </w:rPr>
      </w:pPr>
      <w:r w:rsidRPr="001C01CB">
        <w:rPr>
          <w:rFonts w:cstheme="minorBidi"/>
          <w:lang w:val="en"/>
        </w:rPr>
        <w:t xml:space="preserve"> </w:t>
      </w:r>
    </w:p>
    <w:p w14:paraId="17B6B023" w14:textId="77777777" w:rsidR="001C01CB" w:rsidRPr="001C01CB" w:rsidRDefault="001C01CB" w:rsidP="001C01CB">
      <w:pPr>
        <w:spacing w:after="120"/>
        <w:rPr>
          <w:rFonts w:cstheme="minorBidi"/>
          <w:lang w:val="en"/>
        </w:rPr>
      </w:pPr>
      <w:r w:rsidRPr="001C01CB">
        <w:rPr>
          <w:rFonts w:cstheme="minorBidi"/>
          <w:lang w:val="en"/>
        </w:rPr>
        <w:t xml:space="preserve"> </w:t>
      </w:r>
    </w:p>
    <w:p w14:paraId="568FED81" w14:textId="77777777" w:rsidR="001C01CB" w:rsidRPr="001C01CB" w:rsidRDefault="001C01CB" w:rsidP="001C01CB">
      <w:pPr>
        <w:spacing w:after="120"/>
        <w:rPr>
          <w:rFonts w:cstheme="minorBidi"/>
          <w:lang w:val="en"/>
        </w:rPr>
      </w:pPr>
    </w:p>
    <w:p w14:paraId="6A974FF1" w14:textId="77777777" w:rsidR="001C01CB" w:rsidRDefault="001C01CB" w:rsidP="001C01CB">
      <w:pPr>
        <w:spacing w:after="120"/>
        <w:rPr>
          <w:rFonts w:cstheme="minorBidi"/>
          <w:lang w:val="en"/>
        </w:rPr>
      </w:pPr>
    </w:p>
    <w:p w14:paraId="1BB141A1" w14:textId="77777777" w:rsidR="001C01CB" w:rsidRDefault="001C01CB" w:rsidP="001C01CB">
      <w:pPr>
        <w:spacing w:after="120"/>
        <w:rPr>
          <w:rFonts w:cstheme="minorBidi"/>
          <w:lang w:val="en"/>
        </w:rPr>
      </w:pPr>
    </w:p>
    <w:p w14:paraId="0966A166" w14:textId="77777777" w:rsidR="001C01CB" w:rsidRDefault="001C01CB" w:rsidP="001C01CB">
      <w:pPr>
        <w:spacing w:after="120"/>
        <w:rPr>
          <w:rFonts w:cstheme="minorBidi"/>
          <w:lang w:val="en"/>
        </w:rPr>
      </w:pPr>
    </w:p>
    <w:p w14:paraId="5F30FE94" w14:textId="77777777" w:rsidR="001C01CB" w:rsidRDefault="001C01CB" w:rsidP="001C01CB">
      <w:pPr>
        <w:spacing w:after="120"/>
        <w:rPr>
          <w:rFonts w:cstheme="minorBidi"/>
          <w:lang w:val="en"/>
        </w:rPr>
      </w:pPr>
    </w:p>
    <w:p w14:paraId="18CD57FA" w14:textId="77777777" w:rsidR="001C01CB" w:rsidRPr="001C01CB" w:rsidRDefault="001C01CB" w:rsidP="001C01CB">
      <w:pPr>
        <w:spacing w:after="120"/>
        <w:rPr>
          <w:rFonts w:cstheme="minorBidi"/>
          <w:lang w:val="en"/>
        </w:rPr>
      </w:pPr>
    </w:p>
    <w:p w14:paraId="311B23EA" w14:textId="279BF1E2" w:rsidR="001C01CB" w:rsidRPr="001C01CB" w:rsidRDefault="001C01CB" w:rsidP="001C01CB">
      <w:pPr>
        <w:spacing w:after="120"/>
        <w:rPr>
          <w:rFonts w:cstheme="minorBidi"/>
          <w:lang w:val="en"/>
        </w:rPr>
      </w:pPr>
      <w:r w:rsidRPr="001C01CB">
        <w:rPr>
          <w:rFonts w:cstheme="minorBidi"/>
          <w:lang w:val="en"/>
        </w:rPr>
        <w:lastRenderedPageBreak/>
        <w:t xml:space="preserve">6. Using the instructions in Part 2 of the Pathways Project: Annotation Walkthrough, complete the table below for the </w:t>
      </w:r>
      <w:r w:rsidRPr="001C01CB">
        <w:rPr>
          <w:rFonts w:cstheme="minorBidi"/>
          <w:i/>
          <w:lang w:val="en"/>
        </w:rPr>
        <w:t>tblastn</w:t>
      </w:r>
      <w:r w:rsidRPr="001C01CB">
        <w:rPr>
          <w:rFonts w:cstheme="minorBidi"/>
          <w:lang w:val="en"/>
        </w:rPr>
        <w:t xml:space="preserve"> comparison of the</w:t>
      </w:r>
      <w:r w:rsidRPr="001C01CB">
        <w:rPr>
          <w:rFonts w:cstheme="minorBidi"/>
          <w:i/>
          <w:lang w:val="en"/>
        </w:rPr>
        <w:t xml:space="preserve"> D. melanogaster</w:t>
      </w:r>
      <w:r w:rsidRPr="001C01CB">
        <w:rPr>
          <w:rFonts w:cstheme="minorBidi"/>
          <w:lang w:val="en"/>
        </w:rPr>
        <w:t xml:space="preserve"> gene to the target species genome.</w:t>
      </w:r>
    </w:p>
    <w:tbl>
      <w:tblPr>
        <w:tblW w:w="12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833"/>
        <w:gridCol w:w="2173"/>
        <w:gridCol w:w="2173"/>
        <w:gridCol w:w="2173"/>
        <w:gridCol w:w="2178"/>
        <w:gridCol w:w="994"/>
        <w:gridCol w:w="1160"/>
        <w:gridCol w:w="953"/>
      </w:tblGrid>
      <w:tr w:rsidR="0045700A" w:rsidRPr="004E077C" w14:paraId="60667E0E" w14:textId="77777777" w:rsidTr="00FC4044">
        <w:trPr>
          <w:trHeight w:val="523"/>
          <w:jc w:val="center"/>
        </w:trPr>
        <w:tc>
          <w:tcPr>
            <w:tcW w:w="12637" w:type="dxa"/>
            <w:gridSpan w:val="8"/>
            <w:shd w:val="clear" w:color="auto" w:fill="F2F2F2" w:themeFill="background1" w:themeFillShade="F2"/>
            <w:tcMar>
              <w:top w:w="15" w:type="dxa"/>
              <w:left w:w="108" w:type="dxa"/>
              <w:bottom w:w="0" w:type="dxa"/>
              <w:right w:w="108" w:type="dxa"/>
            </w:tcMar>
            <w:vAlign w:val="center"/>
          </w:tcPr>
          <w:p w14:paraId="37E82880" w14:textId="77777777" w:rsidR="0045700A" w:rsidRPr="004E077C" w:rsidRDefault="0045700A" w:rsidP="009A749A">
            <w:pPr>
              <w:jc w:val="center"/>
              <w:rPr>
                <w:rFonts w:cstheme="minorHAnsi"/>
                <w:b/>
                <w:bCs/>
              </w:rPr>
            </w:pPr>
            <w:r w:rsidRPr="00472BE1">
              <w:rPr>
                <w:rFonts w:cstheme="minorHAnsi"/>
                <w:b/>
                <w:bCs/>
                <w:color w:val="000000" w:themeColor="text1"/>
              </w:rPr>
              <w:t xml:space="preserve">TABLE 1: </w:t>
            </w:r>
            <w:r w:rsidRPr="004E077C">
              <w:rPr>
                <w:rFonts w:cstheme="minorHAnsi"/>
                <w:b/>
                <w:bCs/>
              </w:rPr>
              <w:t xml:space="preserve">Summary of the </w:t>
            </w:r>
            <w:r w:rsidRPr="00472BE1">
              <w:rPr>
                <w:rFonts w:cstheme="minorHAnsi"/>
                <w:b/>
                <w:bCs/>
                <w:i/>
                <w:iCs/>
              </w:rPr>
              <w:t>tblastn</w:t>
            </w:r>
            <w:r w:rsidRPr="004E077C">
              <w:rPr>
                <w:rFonts w:cstheme="minorHAnsi"/>
                <w:b/>
                <w:bCs/>
              </w:rPr>
              <w:t xml:space="preserve"> search results for the best scaffold match</w:t>
            </w:r>
          </w:p>
        </w:tc>
      </w:tr>
      <w:tr w:rsidR="0045700A" w:rsidRPr="004E077C" w14:paraId="78740C4D" w14:textId="77777777" w:rsidTr="00FC4044">
        <w:trPr>
          <w:trHeight w:val="523"/>
          <w:jc w:val="center"/>
        </w:trPr>
        <w:tc>
          <w:tcPr>
            <w:tcW w:w="833" w:type="dxa"/>
            <w:vMerge w:val="restart"/>
            <w:shd w:val="clear" w:color="auto" w:fill="D9D9D9" w:themeFill="background1" w:themeFillShade="D9"/>
            <w:tcMar>
              <w:top w:w="15" w:type="dxa"/>
              <w:left w:w="108" w:type="dxa"/>
              <w:bottom w:w="0" w:type="dxa"/>
              <w:right w:w="108" w:type="dxa"/>
            </w:tcMar>
            <w:vAlign w:val="center"/>
            <w:hideMark/>
          </w:tcPr>
          <w:p w14:paraId="56FECAD5" w14:textId="77777777" w:rsidR="0045700A" w:rsidRPr="004E077C" w:rsidRDefault="6EB27BD0" w:rsidP="6EB27BD0">
            <w:pPr>
              <w:jc w:val="center"/>
              <w:rPr>
                <w:rFonts w:cstheme="minorBidi"/>
              </w:rPr>
            </w:pPr>
            <w:r w:rsidRPr="6EB27BD0">
              <w:rPr>
                <w:rFonts w:cstheme="minorBidi"/>
                <w:b/>
                <w:bCs/>
              </w:rPr>
              <w:t>Range</w:t>
            </w:r>
          </w:p>
        </w:tc>
        <w:tc>
          <w:tcPr>
            <w:tcW w:w="4346" w:type="dxa"/>
            <w:gridSpan w:val="2"/>
            <w:shd w:val="clear" w:color="auto" w:fill="D9D9D9" w:themeFill="background1" w:themeFillShade="D9"/>
            <w:tcMar>
              <w:top w:w="15" w:type="dxa"/>
              <w:left w:w="108" w:type="dxa"/>
              <w:bottom w:w="0" w:type="dxa"/>
              <w:right w:w="108" w:type="dxa"/>
            </w:tcMar>
            <w:vAlign w:val="center"/>
            <w:hideMark/>
          </w:tcPr>
          <w:p w14:paraId="07B82EDD" w14:textId="77777777" w:rsidR="0045700A" w:rsidRPr="004E077C" w:rsidRDefault="0045700A" w:rsidP="009A749A">
            <w:pPr>
              <w:jc w:val="center"/>
              <w:rPr>
                <w:rFonts w:cstheme="minorHAnsi"/>
              </w:rPr>
            </w:pPr>
            <w:r w:rsidRPr="004E077C">
              <w:rPr>
                <w:rFonts w:cstheme="minorHAnsi"/>
                <w:b/>
                <w:bCs/>
                <w:i/>
                <w:iCs/>
              </w:rPr>
              <w:t>D. melanogaster</w:t>
            </w:r>
          </w:p>
        </w:tc>
        <w:tc>
          <w:tcPr>
            <w:tcW w:w="4351" w:type="dxa"/>
            <w:gridSpan w:val="2"/>
            <w:shd w:val="clear" w:color="auto" w:fill="D9D9D9" w:themeFill="background1" w:themeFillShade="D9"/>
            <w:tcMar>
              <w:top w:w="15" w:type="dxa"/>
              <w:left w:w="108" w:type="dxa"/>
              <w:bottom w:w="0" w:type="dxa"/>
              <w:right w:w="108" w:type="dxa"/>
            </w:tcMar>
            <w:vAlign w:val="center"/>
            <w:hideMark/>
          </w:tcPr>
          <w:p w14:paraId="3FEA93D3" w14:textId="77777777" w:rsidR="0045700A" w:rsidRPr="004E077C" w:rsidRDefault="0045700A" w:rsidP="009A749A">
            <w:pPr>
              <w:jc w:val="center"/>
              <w:rPr>
                <w:rFonts w:cstheme="minorHAnsi"/>
              </w:rPr>
            </w:pPr>
            <w:r w:rsidRPr="004E077C">
              <w:rPr>
                <w:rFonts w:cstheme="minorHAnsi"/>
                <w:b/>
                <w:bCs/>
              </w:rPr>
              <w:t>Target Species</w:t>
            </w:r>
          </w:p>
        </w:tc>
        <w:tc>
          <w:tcPr>
            <w:tcW w:w="994" w:type="dxa"/>
            <w:vMerge w:val="restart"/>
            <w:shd w:val="clear" w:color="auto" w:fill="D9D9D9" w:themeFill="background1" w:themeFillShade="D9"/>
            <w:tcMar>
              <w:top w:w="15" w:type="dxa"/>
              <w:left w:w="108" w:type="dxa"/>
              <w:bottom w:w="0" w:type="dxa"/>
              <w:right w:w="108" w:type="dxa"/>
            </w:tcMar>
            <w:vAlign w:val="center"/>
            <w:hideMark/>
          </w:tcPr>
          <w:p w14:paraId="2535E0B1" w14:textId="77777777" w:rsidR="0045700A" w:rsidRPr="004E077C" w:rsidRDefault="0045700A" w:rsidP="009A749A">
            <w:pPr>
              <w:jc w:val="center"/>
              <w:rPr>
                <w:rFonts w:cstheme="minorHAnsi"/>
              </w:rPr>
            </w:pPr>
            <w:r w:rsidRPr="004E077C">
              <w:rPr>
                <w:rFonts w:cstheme="minorHAnsi"/>
                <w:b/>
                <w:bCs/>
              </w:rPr>
              <w:t>E-Value</w:t>
            </w:r>
          </w:p>
        </w:tc>
        <w:tc>
          <w:tcPr>
            <w:tcW w:w="1160" w:type="dxa"/>
            <w:vMerge w:val="restart"/>
            <w:shd w:val="clear" w:color="auto" w:fill="D9D9D9" w:themeFill="background1" w:themeFillShade="D9"/>
            <w:tcMar>
              <w:top w:w="15" w:type="dxa"/>
              <w:left w:w="108" w:type="dxa"/>
              <w:bottom w:w="0" w:type="dxa"/>
              <w:right w:w="108" w:type="dxa"/>
            </w:tcMar>
            <w:vAlign w:val="center"/>
            <w:hideMark/>
          </w:tcPr>
          <w:p w14:paraId="1EF9B461" w14:textId="77777777" w:rsidR="0045700A" w:rsidRPr="004E077C" w:rsidRDefault="0045700A" w:rsidP="009A749A">
            <w:pPr>
              <w:jc w:val="center"/>
              <w:rPr>
                <w:rFonts w:cstheme="minorHAnsi"/>
              </w:rPr>
            </w:pPr>
            <w:r w:rsidRPr="004E077C">
              <w:rPr>
                <w:rFonts w:cstheme="minorHAnsi"/>
                <w:b/>
                <w:bCs/>
              </w:rPr>
              <w:t>Identities (%)</w:t>
            </w:r>
          </w:p>
        </w:tc>
        <w:tc>
          <w:tcPr>
            <w:tcW w:w="953" w:type="dxa"/>
            <w:vMerge w:val="restart"/>
            <w:shd w:val="clear" w:color="auto" w:fill="D9D9D9" w:themeFill="background1" w:themeFillShade="D9"/>
            <w:tcMar>
              <w:top w:w="15" w:type="dxa"/>
              <w:left w:w="108" w:type="dxa"/>
              <w:bottom w:w="0" w:type="dxa"/>
              <w:right w:w="108" w:type="dxa"/>
            </w:tcMar>
            <w:vAlign w:val="center"/>
            <w:hideMark/>
          </w:tcPr>
          <w:p w14:paraId="6C89AB0D" w14:textId="77777777" w:rsidR="0045700A" w:rsidRPr="004E077C" w:rsidRDefault="6EB27BD0" w:rsidP="6EB27BD0">
            <w:pPr>
              <w:jc w:val="center"/>
              <w:rPr>
                <w:rFonts w:cstheme="minorBidi"/>
              </w:rPr>
            </w:pPr>
            <w:r w:rsidRPr="6EB27BD0">
              <w:rPr>
                <w:rFonts w:cstheme="minorBidi"/>
                <w:b/>
                <w:bCs/>
              </w:rPr>
              <w:t>Subject Frame</w:t>
            </w:r>
          </w:p>
        </w:tc>
      </w:tr>
      <w:tr w:rsidR="0045700A" w:rsidRPr="004E077C" w14:paraId="45ABC502" w14:textId="77777777" w:rsidTr="00FC4044">
        <w:trPr>
          <w:trHeight w:val="415"/>
          <w:jc w:val="center"/>
        </w:trPr>
        <w:tc>
          <w:tcPr>
            <w:tcW w:w="833" w:type="dxa"/>
            <w:vMerge/>
            <w:vAlign w:val="center"/>
            <w:hideMark/>
          </w:tcPr>
          <w:p w14:paraId="1708EC79" w14:textId="77777777" w:rsidR="0045700A" w:rsidRPr="004E077C" w:rsidRDefault="0045700A" w:rsidP="009A749A">
            <w:pPr>
              <w:jc w:val="center"/>
              <w:rPr>
                <w:rFonts w:cstheme="minorHAnsi"/>
              </w:rPr>
            </w:pPr>
          </w:p>
        </w:tc>
        <w:tc>
          <w:tcPr>
            <w:tcW w:w="2173" w:type="dxa"/>
            <w:shd w:val="clear" w:color="auto" w:fill="D9D9D9" w:themeFill="background1" w:themeFillShade="D9"/>
            <w:tcMar>
              <w:top w:w="15" w:type="dxa"/>
              <w:left w:w="108" w:type="dxa"/>
              <w:bottom w:w="0" w:type="dxa"/>
              <w:right w:w="108" w:type="dxa"/>
            </w:tcMar>
            <w:vAlign w:val="center"/>
            <w:hideMark/>
          </w:tcPr>
          <w:p w14:paraId="4C64933B" w14:textId="77777777" w:rsidR="0045700A" w:rsidRPr="004E077C" w:rsidRDefault="0045700A" w:rsidP="009A749A">
            <w:pPr>
              <w:jc w:val="center"/>
              <w:rPr>
                <w:rFonts w:cstheme="minorHAnsi"/>
                <w:b/>
                <w:bCs/>
              </w:rPr>
            </w:pPr>
            <w:r w:rsidRPr="004E077C">
              <w:rPr>
                <w:rFonts w:cstheme="minorHAnsi"/>
                <w:b/>
                <w:bCs/>
              </w:rPr>
              <w:t>Query</w:t>
            </w:r>
          </w:p>
          <w:p w14:paraId="49711DE4" w14:textId="77777777" w:rsidR="0045700A" w:rsidRPr="004E077C" w:rsidRDefault="0045700A" w:rsidP="009A749A">
            <w:pPr>
              <w:jc w:val="center"/>
              <w:rPr>
                <w:rFonts w:cstheme="minorHAnsi"/>
              </w:rPr>
            </w:pPr>
            <w:r w:rsidRPr="004E077C">
              <w:rPr>
                <w:rFonts w:cstheme="minorHAnsi"/>
                <w:b/>
                <w:bCs/>
              </w:rPr>
              <w:t>Start</w:t>
            </w:r>
          </w:p>
        </w:tc>
        <w:tc>
          <w:tcPr>
            <w:tcW w:w="2173" w:type="dxa"/>
            <w:shd w:val="clear" w:color="auto" w:fill="D9D9D9" w:themeFill="background1" w:themeFillShade="D9"/>
            <w:tcMar>
              <w:top w:w="15" w:type="dxa"/>
              <w:left w:w="108" w:type="dxa"/>
              <w:bottom w:w="0" w:type="dxa"/>
              <w:right w:w="108" w:type="dxa"/>
            </w:tcMar>
            <w:vAlign w:val="center"/>
            <w:hideMark/>
          </w:tcPr>
          <w:p w14:paraId="13949D68" w14:textId="77777777" w:rsidR="0045700A" w:rsidRPr="004E077C" w:rsidRDefault="0045700A" w:rsidP="009A749A">
            <w:pPr>
              <w:jc w:val="center"/>
              <w:rPr>
                <w:rFonts w:cstheme="minorHAnsi"/>
                <w:b/>
                <w:bCs/>
              </w:rPr>
            </w:pPr>
            <w:r w:rsidRPr="004E077C">
              <w:rPr>
                <w:rFonts w:cstheme="minorHAnsi"/>
                <w:b/>
                <w:bCs/>
              </w:rPr>
              <w:t xml:space="preserve">Query </w:t>
            </w:r>
          </w:p>
          <w:p w14:paraId="47674FA2" w14:textId="77777777" w:rsidR="0045700A" w:rsidRPr="004E077C" w:rsidRDefault="0045700A" w:rsidP="009A749A">
            <w:pPr>
              <w:jc w:val="center"/>
              <w:rPr>
                <w:rFonts w:cstheme="minorHAnsi"/>
              </w:rPr>
            </w:pPr>
            <w:r w:rsidRPr="004E077C">
              <w:rPr>
                <w:rFonts w:cstheme="minorHAnsi"/>
                <w:b/>
                <w:bCs/>
              </w:rPr>
              <w:t>End</w:t>
            </w:r>
          </w:p>
        </w:tc>
        <w:tc>
          <w:tcPr>
            <w:tcW w:w="2173" w:type="dxa"/>
            <w:shd w:val="clear" w:color="auto" w:fill="D9D9D9" w:themeFill="background1" w:themeFillShade="D9"/>
            <w:tcMar>
              <w:top w:w="15" w:type="dxa"/>
              <w:left w:w="108" w:type="dxa"/>
              <w:bottom w:w="0" w:type="dxa"/>
              <w:right w:w="108" w:type="dxa"/>
            </w:tcMar>
            <w:vAlign w:val="center"/>
            <w:hideMark/>
          </w:tcPr>
          <w:p w14:paraId="6166E42C" w14:textId="77777777" w:rsidR="0045700A" w:rsidRPr="004E077C" w:rsidRDefault="0045700A" w:rsidP="009A749A">
            <w:pPr>
              <w:jc w:val="center"/>
              <w:rPr>
                <w:rFonts w:cstheme="minorHAnsi"/>
                <w:b/>
                <w:bCs/>
              </w:rPr>
            </w:pPr>
            <w:r w:rsidRPr="004E077C">
              <w:rPr>
                <w:rFonts w:cstheme="minorHAnsi"/>
                <w:b/>
                <w:bCs/>
              </w:rPr>
              <w:t xml:space="preserve">Subject </w:t>
            </w:r>
          </w:p>
          <w:p w14:paraId="434C6285" w14:textId="77777777" w:rsidR="0045700A" w:rsidRPr="004E077C" w:rsidRDefault="0045700A" w:rsidP="009A749A">
            <w:pPr>
              <w:jc w:val="center"/>
              <w:rPr>
                <w:rFonts w:cstheme="minorHAnsi"/>
              </w:rPr>
            </w:pPr>
            <w:r w:rsidRPr="004E077C">
              <w:rPr>
                <w:rFonts w:cstheme="minorHAnsi"/>
                <w:b/>
                <w:bCs/>
              </w:rPr>
              <w:t>Start</w:t>
            </w:r>
          </w:p>
        </w:tc>
        <w:tc>
          <w:tcPr>
            <w:tcW w:w="2178" w:type="dxa"/>
            <w:shd w:val="clear" w:color="auto" w:fill="D9D9D9" w:themeFill="background1" w:themeFillShade="D9"/>
            <w:tcMar>
              <w:top w:w="15" w:type="dxa"/>
              <w:left w:w="108" w:type="dxa"/>
              <w:bottom w:w="0" w:type="dxa"/>
              <w:right w:w="108" w:type="dxa"/>
            </w:tcMar>
            <w:vAlign w:val="center"/>
            <w:hideMark/>
          </w:tcPr>
          <w:p w14:paraId="646C6FCA" w14:textId="77777777" w:rsidR="0045700A" w:rsidRPr="004E077C" w:rsidRDefault="0045700A" w:rsidP="009A749A">
            <w:pPr>
              <w:jc w:val="center"/>
              <w:rPr>
                <w:rFonts w:cstheme="minorHAnsi"/>
                <w:b/>
                <w:bCs/>
              </w:rPr>
            </w:pPr>
            <w:r w:rsidRPr="004E077C">
              <w:rPr>
                <w:rFonts w:cstheme="minorHAnsi"/>
                <w:b/>
                <w:bCs/>
              </w:rPr>
              <w:t xml:space="preserve">Subject </w:t>
            </w:r>
          </w:p>
          <w:p w14:paraId="2F0992AB" w14:textId="77777777" w:rsidR="0045700A" w:rsidRPr="004E077C" w:rsidRDefault="0045700A" w:rsidP="009A749A">
            <w:pPr>
              <w:jc w:val="center"/>
              <w:rPr>
                <w:rFonts w:cstheme="minorHAnsi"/>
              </w:rPr>
            </w:pPr>
            <w:r w:rsidRPr="004E077C">
              <w:rPr>
                <w:rFonts w:cstheme="minorHAnsi"/>
                <w:b/>
                <w:bCs/>
              </w:rPr>
              <w:t>End</w:t>
            </w:r>
          </w:p>
        </w:tc>
        <w:tc>
          <w:tcPr>
            <w:tcW w:w="994" w:type="dxa"/>
            <w:vMerge/>
            <w:vAlign w:val="center"/>
            <w:hideMark/>
          </w:tcPr>
          <w:p w14:paraId="1D4C6E62" w14:textId="77777777" w:rsidR="0045700A" w:rsidRPr="004E077C" w:rsidRDefault="0045700A" w:rsidP="009A749A">
            <w:pPr>
              <w:rPr>
                <w:rFonts w:cstheme="minorHAnsi"/>
              </w:rPr>
            </w:pPr>
          </w:p>
        </w:tc>
        <w:tc>
          <w:tcPr>
            <w:tcW w:w="1160" w:type="dxa"/>
            <w:vMerge/>
            <w:vAlign w:val="center"/>
            <w:hideMark/>
          </w:tcPr>
          <w:p w14:paraId="18336B4A" w14:textId="77777777" w:rsidR="0045700A" w:rsidRPr="004E077C" w:rsidRDefault="0045700A" w:rsidP="009A749A">
            <w:pPr>
              <w:rPr>
                <w:rFonts w:cstheme="minorHAnsi"/>
              </w:rPr>
            </w:pPr>
          </w:p>
        </w:tc>
        <w:tc>
          <w:tcPr>
            <w:tcW w:w="953" w:type="dxa"/>
            <w:vMerge/>
            <w:vAlign w:val="center"/>
            <w:hideMark/>
          </w:tcPr>
          <w:p w14:paraId="07A7A684" w14:textId="77777777" w:rsidR="0045700A" w:rsidRPr="004E077C" w:rsidRDefault="0045700A" w:rsidP="009A749A">
            <w:pPr>
              <w:rPr>
                <w:rFonts w:cstheme="minorHAnsi"/>
              </w:rPr>
            </w:pPr>
          </w:p>
        </w:tc>
      </w:tr>
      <w:tr w:rsidR="0045700A" w:rsidRPr="004E077C" w14:paraId="272DBF36" w14:textId="77777777" w:rsidTr="00FC4044">
        <w:trPr>
          <w:trHeight w:val="608"/>
          <w:jc w:val="center"/>
        </w:trPr>
        <w:tc>
          <w:tcPr>
            <w:tcW w:w="833" w:type="dxa"/>
            <w:shd w:val="clear" w:color="auto" w:fill="auto"/>
            <w:tcMar>
              <w:top w:w="15" w:type="dxa"/>
              <w:left w:w="108" w:type="dxa"/>
              <w:bottom w:w="0" w:type="dxa"/>
              <w:right w:w="108" w:type="dxa"/>
            </w:tcMar>
            <w:vAlign w:val="center"/>
            <w:hideMark/>
          </w:tcPr>
          <w:p w14:paraId="69B1BA43"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624382B1"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2F99EC9"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4D4D60BB" w14:textId="77777777" w:rsidR="0045700A" w:rsidRPr="004E077C" w:rsidRDefault="0045700A" w:rsidP="00913196">
            <w:pPr>
              <w:jc w:val="center"/>
              <w:rPr>
                <w:rFonts w:cstheme="minorHAnsi"/>
              </w:rPr>
            </w:pPr>
          </w:p>
        </w:tc>
        <w:tc>
          <w:tcPr>
            <w:tcW w:w="2178" w:type="dxa"/>
            <w:shd w:val="clear" w:color="auto" w:fill="auto"/>
            <w:tcMar>
              <w:top w:w="15" w:type="dxa"/>
              <w:left w:w="108" w:type="dxa"/>
              <w:bottom w:w="0" w:type="dxa"/>
              <w:right w:w="108" w:type="dxa"/>
            </w:tcMar>
            <w:vAlign w:val="center"/>
            <w:hideMark/>
          </w:tcPr>
          <w:p w14:paraId="2C84CC5D" w14:textId="77777777" w:rsidR="0045700A" w:rsidRPr="004E077C" w:rsidRDefault="0045700A" w:rsidP="00913196">
            <w:pPr>
              <w:jc w:val="center"/>
              <w:rPr>
                <w:rFonts w:cstheme="minorHAnsi"/>
              </w:rPr>
            </w:pPr>
          </w:p>
        </w:tc>
        <w:tc>
          <w:tcPr>
            <w:tcW w:w="994" w:type="dxa"/>
            <w:shd w:val="clear" w:color="auto" w:fill="auto"/>
            <w:tcMar>
              <w:top w:w="15" w:type="dxa"/>
              <w:left w:w="108" w:type="dxa"/>
              <w:bottom w:w="0" w:type="dxa"/>
              <w:right w:w="108" w:type="dxa"/>
            </w:tcMar>
            <w:vAlign w:val="center"/>
            <w:hideMark/>
          </w:tcPr>
          <w:p w14:paraId="7DA0CADF" w14:textId="0438AC2F" w:rsidR="0045700A" w:rsidRPr="004E077C" w:rsidRDefault="0045700A" w:rsidP="00913196">
            <w:pPr>
              <w:jc w:val="center"/>
              <w:rPr>
                <w:rFonts w:cstheme="minorHAnsi"/>
              </w:rPr>
            </w:pPr>
          </w:p>
        </w:tc>
        <w:tc>
          <w:tcPr>
            <w:tcW w:w="1160" w:type="dxa"/>
            <w:shd w:val="clear" w:color="auto" w:fill="auto"/>
            <w:tcMar>
              <w:top w:w="15" w:type="dxa"/>
              <w:left w:w="108" w:type="dxa"/>
              <w:bottom w:w="0" w:type="dxa"/>
              <w:right w:w="108" w:type="dxa"/>
            </w:tcMar>
            <w:vAlign w:val="center"/>
            <w:hideMark/>
          </w:tcPr>
          <w:p w14:paraId="1C93CAF8" w14:textId="0D324844" w:rsidR="0045700A" w:rsidRPr="004E077C" w:rsidRDefault="0045700A"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6CDE4C9B" w14:textId="5D0B0D3A" w:rsidR="0045700A" w:rsidRPr="004E077C" w:rsidRDefault="0045700A" w:rsidP="00913196">
            <w:pPr>
              <w:jc w:val="center"/>
              <w:rPr>
                <w:rFonts w:cstheme="minorHAnsi"/>
              </w:rPr>
            </w:pPr>
          </w:p>
        </w:tc>
      </w:tr>
      <w:tr w:rsidR="0045700A" w:rsidRPr="004E077C" w14:paraId="3BB972CA" w14:textId="77777777" w:rsidTr="00FC4044">
        <w:trPr>
          <w:trHeight w:val="608"/>
          <w:jc w:val="center"/>
        </w:trPr>
        <w:tc>
          <w:tcPr>
            <w:tcW w:w="833" w:type="dxa"/>
            <w:shd w:val="clear" w:color="auto" w:fill="auto"/>
            <w:tcMar>
              <w:top w:w="15" w:type="dxa"/>
              <w:left w:w="108" w:type="dxa"/>
              <w:bottom w:w="0" w:type="dxa"/>
              <w:right w:w="108" w:type="dxa"/>
            </w:tcMar>
            <w:vAlign w:val="center"/>
            <w:hideMark/>
          </w:tcPr>
          <w:p w14:paraId="210D397C"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13630CBC"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9EC5519" w14:textId="77777777" w:rsidR="0045700A" w:rsidRPr="004E077C" w:rsidRDefault="0045700A" w:rsidP="00913196">
            <w:pPr>
              <w:jc w:val="center"/>
              <w:rPr>
                <w:rFonts w:cstheme="minorHAnsi"/>
              </w:rPr>
            </w:pPr>
          </w:p>
        </w:tc>
        <w:tc>
          <w:tcPr>
            <w:tcW w:w="2173" w:type="dxa"/>
            <w:shd w:val="clear" w:color="auto" w:fill="auto"/>
            <w:tcMar>
              <w:top w:w="15" w:type="dxa"/>
              <w:left w:w="108" w:type="dxa"/>
              <w:bottom w:w="0" w:type="dxa"/>
              <w:right w:w="108" w:type="dxa"/>
            </w:tcMar>
            <w:vAlign w:val="center"/>
            <w:hideMark/>
          </w:tcPr>
          <w:p w14:paraId="5A8980E3" w14:textId="77777777" w:rsidR="0045700A" w:rsidRPr="004E077C" w:rsidRDefault="0045700A" w:rsidP="00913196">
            <w:pPr>
              <w:jc w:val="center"/>
              <w:rPr>
                <w:rFonts w:cstheme="minorHAnsi"/>
              </w:rPr>
            </w:pPr>
          </w:p>
        </w:tc>
        <w:tc>
          <w:tcPr>
            <w:tcW w:w="2178" w:type="dxa"/>
            <w:shd w:val="clear" w:color="auto" w:fill="auto"/>
            <w:tcMar>
              <w:top w:w="15" w:type="dxa"/>
              <w:left w:w="108" w:type="dxa"/>
              <w:bottom w:w="0" w:type="dxa"/>
              <w:right w:w="108" w:type="dxa"/>
            </w:tcMar>
            <w:vAlign w:val="center"/>
            <w:hideMark/>
          </w:tcPr>
          <w:p w14:paraId="68227860" w14:textId="77777777" w:rsidR="0045700A" w:rsidRPr="004E077C" w:rsidRDefault="0045700A" w:rsidP="00913196">
            <w:pPr>
              <w:jc w:val="center"/>
              <w:rPr>
                <w:rFonts w:cstheme="minorHAnsi"/>
              </w:rPr>
            </w:pPr>
          </w:p>
        </w:tc>
        <w:tc>
          <w:tcPr>
            <w:tcW w:w="994" w:type="dxa"/>
            <w:shd w:val="clear" w:color="auto" w:fill="auto"/>
            <w:tcMar>
              <w:top w:w="15" w:type="dxa"/>
              <w:left w:w="108" w:type="dxa"/>
              <w:bottom w:w="0" w:type="dxa"/>
              <w:right w:w="108" w:type="dxa"/>
            </w:tcMar>
            <w:vAlign w:val="center"/>
            <w:hideMark/>
          </w:tcPr>
          <w:p w14:paraId="0D70FB01" w14:textId="77777777" w:rsidR="0045700A" w:rsidRPr="004E077C" w:rsidRDefault="0045700A" w:rsidP="00913196">
            <w:pPr>
              <w:jc w:val="center"/>
              <w:rPr>
                <w:rFonts w:cstheme="minorHAnsi"/>
              </w:rPr>
            </w:pPr>
          </w:p>
        </w:tc>
        <w:tc>
          <w:tcPr>
            <w:tcW w:w="1160" w:type="dxa"/>
            <w:shd w:val="clear" w:color="auto" w:fill="auto"/>
            <w:tcMar>
              <w:top w:w="15" w:type="dxa"/>
              <w:left w:w="108" w:type="dxa"/>
              <w:bottom w:w="0" w:type="dxa"/>
              <w:right w:w="108" w:type="dxa"/>
            </w:tcMar>
            <w:vAlign w:val="center"/>
            <w:hideMark/>
          </w:tcPr>
          <w:p w14:paraId="425A2011" w14:textId="77777777" w:rsidR="0045700A" w:rsidRPr="004E077C" w:rsidRDefault="0045700A" w:rsidP="00913196">
            <w:pPr>
              <w:jc w:val="center"/>
              <w:rPr>
                <w:rFonts w:cstheme="minorHAnsi"/>
              </w:rPr>
            </w:pPr>
          </w:p>
        </w:tc>
        <w:tc>
          <w:tcPr>
            <w:tcW w:w="953" w:type="dxa"/>
            <w:shd w:val="clear" w:color="auto" w:fill="auto"/>
            <w:tcMar>
              <w:top w:w="15" w:type="dxa"/>
              <w:left w:w="108" w:type="dxa"/>
              <w:bottom w:w="0" w:type="dxa"/>
              <w:right w:w="108" w:type="dxa"/>
            </w:tcMar>
            <w:vAlign w:val="center"/>
            <w:hideMark/>
          </w:tcPr>
          <w:p w14:paraId="168D09B0" w14:textId="77777777" w:rsidR="0045700A" w:rsidRPr="004E077C" w:rsidRDefault="0045700A" w:rsidP="00913196">
            <w:pPr>
              <w:jc w:val="center"/>
              <w:rPr>
                <w:rFonts w:cstheme="minorHAnsi"/>
              </w:rPr>
            </w:pPr>
          </w:p>
        </w:tc>
      </w:tr>
      <w:tr w:rsidR="00123828" w:rsidRPr="004E077C" w14:paraId="7BCED4B1"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02A5C4B6"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2C783CA8"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1BBBB7E7"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0B8ACC3F"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66CA509F"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7A83C564"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2C38812B"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0EC0216C" w14:textId="77777777" w:rsidR="00123828" w:rsidRPr="004E077C" w:rsidRDefault="00123828" w:rsidP="00913196">
            <w:pPr>
              <w:jc w:val="center"/>
              <w:rPr>
                <w:rFonts w:cstheme="minorHAnsi"/>
              </w:rPr>
            </w:pPr>
          </w:p>
        </w:tc>
      </w:tr>
      <w:tr w:rsidR="00123828" w:rsidRPr="004E077C" w14:paraId="75EFC2AA"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1620E395"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06C79862"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322DA57E"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1C32ADF7"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5F489261"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7E246F2C"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56C9E651"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1A958A85" w14:textId="77777777" w:rsidR="00123828" w:rsidRPr="004E077C" w:rsidRDefault="00123828" w:rsidP="00913196">
            <w:pPr>
              <w:jc w:val="center"/>
              <w:rPr>
                <w:rFonts w:cstheme="minorHAnsi"/>
              </w:rPr>
            </w:pPr>
          </w:p>
        </w:tc>
      </w:tr>
      <w:tr w:rsidR="00123828" w:rsidRPr="004E077C" w14:paraId="35B32A3C"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46992897"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7CB6F8CD"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1273C969"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7F027B10"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1D37FE50"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08241350"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6B05AC24"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53A9D73D" w14:textId="77777777" w:rsidR="00123828" w:rsidRPr="004E077C" w:rsidRDefault="00123828" w:rsidP="00913196">
            <w:pPr>
              <w:jc w:val="center"/>
              <w:rPr>
                <w:rFonts w:cstheme="minorHAnsi"/>
              </w:rPr>
            </w:pPr>
          </w:p>
        </w:tc>
      </w:tr>
      <w:tr w:rsidR="00123828" w:rsidRPr="004E077C" w14:paraId="24481DF4"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47E34D55"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761A8A8B"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73420070"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4617B1F6"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16130C27"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73C5E937"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0A90D3E7"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711DEE33" w14:textId="77777777" w:rsidR="00123828" w:rsidRPr="004E077C" w:rsidRDefault="00123828" w:rsidP="00913196">
            <w:pPr>
              <w:jc w:val="center"/>
              <w:rPr>
                <w:rFonts w:cstheme="minorHAnsi"/>
              </w:rPr>
            </w:pPr>
          </w:p>
        </w:tc>
      </w:tr>
      <w:tr w:rsidR="00123828" w:rsidRPr="004E077C" w14:paraId="6024C924"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1066C26F"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513DC42F"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499C3131"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0817F0C8"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197CE32E"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672409DD"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6C9B5F4A"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1FA38B54" w14:textId="77777777" w:rsidR="00123828" w:rsidRPr="004E077C" w:rsidRDefault="00123828" w:rsidP="00913196">
            <w:pPr>
              <w:jc w:val="center"/>
              <w:rPr>
                <w:rFonts w:cstheme="minorHAnsi"/>
              </w:rPr>
            </w:pPr>
          </w:p>
        </w:tc>
      </w:tr>
      <w:tr w:rsidR="00123828" w:rsidRPr="004E077C" w14:paraId="6A65BE91" w14:textId="77777777" w:rsidTr="00FC4044">
        <w:trPr>
          <w:trHeight w:val="608"/>
          <w:jc w:val="center"/>
        </w:trPr>
        <w:tc>
          <w:tcPr>
            <w:tcW w:w="833" w:type="dxa"/>
            <w:shd w:val="clear" w:color="auto" w:fill="auto"/>
            <w:tcMar>
              <w:top w:w="15" w:type="dxa"/>
              <w:left w:w="108" w:type="dxa"/>
              <w:bottom w:w="0" w:type="dxa"/>
              <w:right w:w="108" w:type="dxa"/>
            </w:tcMar>
            <w:vAlign w:val="center"/>
          </w:tcPr>
          <w:p w14:paraId="29A1A1CE"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38C933F4"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19DAE27F" w14:textId="77777777" w:rsidR="00123828" w:rsidRPr="004E077C" w:rsidRDefault="00123828" w:rsidP="00913196">
            <w:pPr>
              <w:jc w:val="center"/>
              <w:rPr>
                <w:rFonts w:cstheme="minorHAnsi"/>
              </w:rPr>
            </w:pPr>
          </w:p>
        </w:tc>
        <w:tc>
          <w:tcPr>
            <w:tcW w:w="2173" w:type="dxa"/>
            <w:shd w:val="clear" w:color="auto" w:fill="auto"/>
            <w:tcMar>
              <w:top w:w="15" w:type="dxa"/>
              <w:left w:w="108" w:type="dxa"/>
              <w:bottom w:w="0" w:type="dxa"/>
              <w:right w:w="108" w:type="dxa"/>
            </w:tcMar>
            <w:vAlign w:val="center"/>
          </w:tcPr>
          <w:p w14:paraId="7D2FE738" w14:textId="77777777" w:rsidR="00123828" w:rsidRPr="004E077C" w:rsidRDefault="00123828" w:rsidP="00913196">
            <w:pPr>
              <w:jc w:val="center"/>
              <w:rPr>
                <w:rFonts w:cstheme="minorHAnsi"/>
              </w:rPr>
            </w:pPr>
          </w:p>
        </w:tc>
        <w:tc>
          <w:tcPr>
            <w:tcW w:w="2178" w:type="dxa"/>
            <w:shd w:val="clear" w:color="auto" w:fill="auto"/>
            <w:tcMar>
              <w:top w:w="15" w:type="dxa"/>
              <w:left w:w="108" w:type="dxa"/>
              <w:bottom w:w="0" w:type="dxa"/>
              <w:right w:w="108" w:type="dxa"/>
            </w:tcMar>
            <w:vAlign w:val="center"/>
          </w:tcPr>
          <w:p w14:paraId="31C63B51" w14:textId="77777777" w:rsidR="00123828" w:rsidRPr="004E077C" w:rsidRDefault="00123828" w:rsidP="00913196">
            <w:pPr>
              <w:jc w:val="center"/>
              <w:rPr>
                <w:rFonts w:cstheme="minorHAnsi"/>
              </w:rPr>
            </w:pPr>
          </w:p>
        </w:tc>
        <w:tc>
          <w:tcPr>
            <w:tcW w:w="994" w:type="dxa"/>
            <w:shd w:val="clear" w:color="auto" w:fill="auto"/>
            <w:tcMar>
              <w:top w:w="15" w:type="dxa"/>
              <w:left w:w="108" w:type="dxa"/>
              <w:bottom w:w="0" w:type="dxa"/>
              <w:right w:w="108" w:type="dxa"/>
            </w:tcMar>
            <w:vAlign w:val="center"/>
          </w:tcPr>
          <w:p w14:paraId="1CDE6287" w14:textId="77777777" w:rsidR="00123828" w:rsidRPr="004E077C" w:rsidRDefault="00123828" w:rsidP="00913196">
            <w:pPr>
              <w:jc w:val="center"/>
              <w:rPr>
                <w:rFonts w:cstheme="minorHAnsi"/>
              </w:rPr>
            </w:pPr>
          </w:p>
        </w:tc>
        <w:tc>
          <w:tcPr>
            <w:tcW w:w="1160" w:type="dxa"/>
            <w:shd w:val="clear" w:color="auto" w:fill="auto"/>
            <w:tcMar>
              <w:top w:w="15" w:type="dxa"/>
              <w:left w:w="108" w:type="dxa"/>
              <w:bottom w:w="0" w:type="dxa"/>
              <w:right w:w="108" w:type="dxa"/>
            </w:tcMar>
            <w:vAlign w:val="center"/>
          </w:tcPr>
          <w:p w14:paraId="1A768F31" w14:textId="77777777" w:rsidR="00123828" w:rsidRPr="004E077C" w:rsidRDefault="00123828" w:rsidP="00913196">
            <w:pPr>
              <w:jc w:val="center"/>
              <w:rPr>
                <w:rFonts w:cstheme="minorHAnsi"/>
              </w:rPr>
            </w:pPr>
          </w:p>
        </w:tc>
        <w:tc>
          <w:tcPr>
            <w:tcW w:w="953" w:type="dxa"/>
            <w:shd w:val="clear" w:color="auto" w:fill="auto"/>
            <w:tcMar>
              <w:top w:w="15" w:type="dxa"/>
              <w:left w:w="108" w:type="dxa"/>
              <w:bottom w:w="0" w:type="dxa"/>
              <w:right w:w="108" w:type="dxa"/>
            </w:tcMar>
            <w:vAlign w:val="center"/>
          </w:tcPr>
          <w:p w14:paraId="515FFC7A" w14:textId="77777777" w:rsidR="00123828" w:rsidRPr="004E077C" w:rsidRDefault="00123828" w:rsidP="00913196">
            <w:pPr>
              <w:jc w:val="center"/>
              <w:rPr>
                <w:rFonts w:cstheme="minorHAnsi"/>
              </w:rPr>
            </w:pPr>
          </w:p>
        </w:tc>
      </w:tr>
    </w:tbl>
    <w:p w14:paraId="48C2DAB8" w14:textId="34D7BB6E" w:rsidR="00BF7728" w:rsidRPr="00105BAF" w:rsidRDefault="007A75E9" w:rsidP="00105BAF">
      <w:pPr>
        <w:jc w:val="center"/>
        <w:rPr>
          <w:rFonts w:cstheme="minorHAnsi"/>
          <w:sz w:val="21"/>
          <w:szCs w:val="20"/>
        </w:rPr>
      </w:pPr>
      <w:r w:rsidRPr="004E077C">
        <w:rPr>
          <w:rFonts w:cstheme="minorHAnsi"/>
          <w:sz w:val="21"/>
          <w:szCs w:val="20"/>
        </w:rPr>
        <w:t xml:space="preserve">Depending on your </w:t>
      </w:r>
      <w:r>
        <w:rPr>
          <w:rFonts w:cstheme="minorHAnsi"/>
          <w:sz w:val="21"/>
          <w:szCs w:val="20"/>
        </w:rPr>
        <w:t>results</w:t>
      </w:r>
      <w:r w:rsidRPr="004E077C">
        <w:rPr>
          <w:rFonts w:cstheme="minorHAnsi"/>
          <w:sz w:val="21"/>
          <w:szCs w:val="20"/>
        </w:rPr>
        <w:t xml:space="preserve">, you may </w:t>
      </w:r>
      <w:r>
        <w:rPr>
          <w:rFonts w:cstheme="minorHAnsi"/>
          <w:sz w:val="21"/>
          <w:szCs w:val="20"/>
        </w:rPr>
        <w:t>need</w:t>
      </w:r>
      <w:r w:rsidRPr="004E077C">
        <w:rPr>
          <w:rFonts w:cstheme="minorHAnsi"/>
          <w:sz w:val="21"/>
          <w:szCs w:val="20"/>
        </w:rPr>
        <w:t xml:space="preserve"> to </w:t>
      </w:r>
      <w:r>
        <w:rPr>
          <w:rFonts w:cstheme="minorHAnsi"/>
          <w:sz w:val="21"/>
          <w:szCs w:val="20"/>
        </w:rPr>
        <w:t>add</w:t>
      </w:r>
      <w:r w:rsidRPr="004E077C">
        <w:rPr>
          <w:rFonts w:cstheme="minorHAnsi"/>
          <w:sz w:val="21"/>
          <w:szCs w:val="20"/>
        </w:rPr>
        <w:t xml:space="preserve"> </w:t>
      </w:r>
      <w:r>
        <w:rPr>
          <w:rFonts w:cstheme="minorHAnsi"/>
          <w:sz w:val="21"/>
          <w:szCs w:val="20"/>
        </w:rPr>
        <w:t>additional</w:t>
      </w:r>
      <w:r w:rsidRPr="004E077C">
        <w:rPr>
          <w:rFonts w:cstheme="minorHAnsi"/>
          <w:sz w:val="21"/>
          <w:szCs w:val="20"/>
        </w:rPr>
        <w:t xml:space="preserve"> rows </w:t>
      </w:r>
      <w:r w:rsidRPr="007A75E9">
        <w:rPr>
          <w:rFonts w:cstheme="minorHAnsi"/>
          <w:sz w:val="21"/>
          <w:szCs w:val="20"/>
        </w:rPr>
        <w:t xml:space="preserve">by </w:t>
      </w:r>
      <w:r>
        <w:rPr>
          <w:rFonts w:cstheme="minorHAnsi"/>
          <w:sz w:val="21"/>
          <w:szCs w:val="20"/>
        </w:rPr>
        <w:t>clicking in</w:t>
      </w:r>
      <w:r w:rsidRPr="007A75E9">
        <w:rPr>
          <w:rFonts w:cstheme="minorHAnsi"/>
          <w:sz w:val="21"/>
          <w:szCs w:val="20"/>
        </w:rPr>
        <w:t xml:space="preserve"> the bottom-right-most cell and pressing</w:t>
      </w:r>
      <w:r>
        <w:rPr>
          <w:rFonts w:cstheme="minorHAnsi"/>
          <w:sz w:val="21"/>
          <w:szCs w:val="20"/>
        </w:rPr>
        <w:t xml:space="preserve"> </w:t>
      </w:r>
      <w:r w:rsidRPr="007A75E9">
        <w:rPr>
          <w:rFonts w:cstheme="minorHAnsi"/>
          <w:sz w:val="21"/>
          <w:szCs w:val="20"/>
        </w:rPr>
        <w:t>tab</w:t>
      </w:r>
      <w:r>
        <w:rPr>
          <w:rFonts w:cstheme="minorHAnsi"/>
          <w:sz w:val="21"/>
          <w:szCs w:val="20"/>
        </w:rPr>
        <w:t xml:space="preserve"> (or see </w:t>
      </w:r>
      <w:hyperlink r:id="rId9" w:anchor="bm2" w:history="1">
        <w:r w:rsidRPr="007A75E9">
          <w:rPr>
            <w:rStyle w:val="Hyperlink"/>
            <w:rFonts w:cstheme="minorHAnsi"/>
            <w:sz w:val="21"/>
            <w:szCs w:val="20"/>
          </w:rPr>
          <w:t>Microsoft Support</w:t>
        </w:r>
      </w:hyperlink>
      <w:r>
        <w:rPr>
          <w:rFonts w:cstheme="minorHAnsi"/>
          <w:sz w:val="21"/>
          <w:szCs w:val="20"/>
        </w:rPr>
        <w:t>)</w:t>
      </w:r>
      <w:r w:rsidRPr="004E077C">
        <w:rPr>
          <w:rFonts w:cstheme="minorHAnsi"/>
          <w:sz w:val="21"/>
          <w:szCs w:val="20"/>
        </w:rPr>
        <w:t>.</w:t>
      </w:r>
      <w:r w:rsidR="00105BAF">
        <w:rPr>
          <w:rFonts w:cstheme="minorHAnsi"/>
          <w:sz w:val="21"/>
          <w:szCs w:val="20"/>
        </w:rPr>
        <w:t xml:space="preserve"> </w:t>
      </w:r>
      <w:r w:rsidR="006C5CD7" w:rsidRPr="004E077C">
        <w:rPr>
          <w:rFonts w:cstheme="minorHAnsi"/>
          <w:b/>
          <w:bCs/>
          <w:sz w:val="21"/>
          <w:szCs w:val="20"/>
        </w:rPr>
        <w:t xml:space="preserve">You may also need to duplicate this table </w:t>
      </w:r>
      <w:r w:rsidR="00105BAF" w:rsidRPr="006A166C">
        <w:rPr>
          <w:rFonts w:cstheme="minorHAnsi"/>
          <w:b/>
          <w:bCs/>
          <w:sz w:val="21"/>
          <w:szCs w:val="20"/>
        </w:rPr>
        <w:t xml:space="preserve">(via copy and paste) </w:t>
      </w:r>
      <w:r w:rsidR="006C5CD7" w:rsidRPr="006A166C">
        <w:rPr>
          <w:rFonts w:cstheme="minorHAnsi"/>
          <w:b/>
          <w:bCs/>
          <w:sz w:val="21"/>
          <w:szCs w:val="20"/>
        </w:rPr>
        <w:t>if</w:t>
      </w:r>
      <w:r w:rsidR="006C5CD7" w:rsidRPr="004E077C">
        <w:rPr>
          <w:rFonts w:cstheme="minorHAnsi"/>
          <w:b/>
          <w:bCs/>
          <w:sz w:val="21"/>
          <w:szCs w:val="20"/>
        </w:rPr>
        <w:t xml:space="preserve"> you have more than one very good match in your </w:t>
      </w:r>
      <w:r w:rsidR="006C5CD7" w:rsidRPr="00EA1F20">
        <w:rPr>
          <w:rFonts w:cstheme="minorHAnsi"/>
          <w:b/>
          <w:bCs/>
          <w:i/>
          <w:iCs/>
          <w:sz w:val="21"/>
          <w:szCs w:val="20"/>
        </w:rPr>
        <w:t>tblastn</w:t>
      </w:r>
      <w:r w:rsidR="006C5CD7" w:rsidRPr="004E077C">
        <w:rPr>
          <w:rFonts w:cstheme="minorHAnsi"/>
          <w:b/>
          <w:bCs/>
          <w:sz w:val="21"/>
          <w:szCs w:val="20"/>
        </w:rPr>
        <w:t xml:space="preserve"> search.</w:t>
      </w:r>
    </w:p>
    <w:p w14:paraId="37992D3D" w14:textId="77777777" w:rsidR="001C01CB" w:rsidRDefault="001C01CB" w:rsidP="0096668C">
      <w:pPr>
        <w:rPr>
          <w:rFonts w:cstheme="minorHAnsi"/>
        </w:rPr>
      </w:pPr>
    </w:p>
    <w:p w14:paraId="58A39A20" w14:textId="77777777" w:rsidR="001C01CB" w:rsidRDefault="001C01CB" w:rsidP="0096668C">
      <w:pPr>
        <w:rPr>
          <w:rFonts w:cstheme="minorHAnsi"/>
        </w:rPr>
      </w:pPr>
    </w:p>
    <w:p w14:paraId="2C2702B3" w14:textId="77777777" w:rsidR="00012240" w:rsidRPr="00012240" w:rsidRDefault="00012240" w:rsidP="00012240">
      <w:pPr>
        <w:rPr>
          <w:rFonts w:cstheme="minorHAnsi"/>
        </w:rPr>
      </w:pPr>
      <w:r w:rsidRPr="00012240">
        <w:rPr>
          <w:rFonts w:cstheme="minorHAnsi"/>
        </w:rPr>
        <w:t>7. Which evidence track will you use to determine the genomic neighborhood for your target species ortholog (Hint: It isn’t “Spaln Alignment of D. melanogaster Proteins”)?</w:t>
      </w:r>
    </w:p>
    <w:p w14:paraId="6F9F4705" w14:textId="77777777" w:rsidR="00012240" w:rsidRPr="00012240" w:rsidRDefault="00012240" w:rsidP="00012240">
      <w:pPr>
        <w:rPr>
          <w:rFonts w:cstheme="minorHAnsi"/>
        </w:rPr>
      </w:pPr>
      <w:r w:rsidRPr="00012240">
        <w:rPr>
          <w:rFonts w:cstheme="minorHAnsi"/>
        </w:rPr>
        <w:t> </w:t>
      </w:r>
    </w:p>
    <w:p w14:paraId="771C9C4D" w14:textId="77777777" w:rsidR="001C01CB" w:rsidRDefault="001C01CB" w:rsidP="0096668C">
      <w:pPr>
        <w:rPr>
          <w:rFonts w:cstheme="minorHAnsi"/>
        </w:rPr>
      </w:pPr>
    </w:p>
    <w:p w14:paraId="6493E529" w14:textId="5D89E354" w:rsidR="001C01CB" w:rsidRPr="001C01CB" w:rsidRDefault="00012240" w:rsidP="001C01CB">
      <w:pPr>
        <w:spacing w:after="120"/>
        <w:rPr>
          <w:rFonts w:cstheme="minorBidi"/>
          <w:lang w:val="en"/>
        </w:rPr>
      </w:pPr>
      <w:r>
        <w:rPr>
          <w:rFonts w:cstheme="minorHAnsi"/>
        </w:rPr>
        <w:lastRenderedPageBreak/>
        <w:t>8</w:t>
      </w:r>
      <w:r w:rsidR="001C01CB">
        <w:rPr>
          <w:rFonts w:cstheme="minorHAnsi"/>
        </w:rPr>
        <w:t xml:space="preserve">. </w:t>
      </w:r>
      <w:r w:rsidR="001C01CB" w:rsidRPr="001C01CB">
        <w:rPr>
          <w:rFonts w:cstheme="minorBidi"/>
          <w:lang w:val="en"/>
        </w:rPr>
        <w:t>Complete this table using the instructions in Part 3 of the Pathways Project: Annotation Walkthrough.</w:t>
      </w:r>
    </w:p>
    <w:p w14:paraId="3D700B41" w14:textId="77777777" w:rsidR="0013783B" w:rsidRDefault="0013783B" w:rsidP="00221980">
      <w:pPr>
        <w:spacing w:line="120" w:lineRule="auto"/>
      </w:pPr>
    </w:p>
    <w:tbl>
      <w:tblPr>
        <w:tblW w:w="12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530"/>
        <w:gridCol w:w="1620"/>
        <w:gridCol w:w="1771"/>
        <w:gridCol w:w="1772"/>
        <w:gridCol w:w="1772"/>
        <w:gridCol w:w="1771"/>
        <w:gridCol w:w="1772"/>
        <w:gridCol w:w="1772"/>
      </w:tblGrid>
      <w:tr w:rsidR="00236EFC" w:rsidRPr="004E077C" w14:paraId="044A4A66" w14:textId="77777777" w:rsidTr="00C56028">
        <w:trPr>
          <w:trHeight w:val="527"/>
          <w:jc w:val="center"/>
        </w:trPr>
        <w:tc>
          <w:tcPr>
            <w:tcW w:w="12780" w:type="dxa"/>
            <w:gridSpan w:val="8"/>
            <w:shd w:val="clear" w:color="auto" w:fill="F2F2F2" w:themeFill="background1" w:themeFillShade="F2"/>
            <w:tcMar>
              <w:top w:w="15" w:type="dxa"/>
              <w:left w:w="108" w:type="dxa"/>
              <w:bottom w:w="0" w:type="dxa"/>
              <w:right w:w="108" w:type="dxa"/>
            </w:tcMar>
            <w:vAlign w:val="center"/>
          </w:tcPr>
          <w:p w14:paraId="49ACC68F" w14:textId="0F21A477" w:rsidR="00236EFC" w:rsidRPr="00236EFC" w:rsidRDefault="00236EFC" w:rsidP="009A749A">
            <w:pPr>
              <w:jc w:val="center"/>
              <w:rPr>
                <w:rFonts w:eastAsiaTheme="minorHAnsi" w:cstheme="minorHAnsi"/>
                <w:b/>
                <w:bCs/>
              </w:rPr>
            </w:pPr>
            <w:r w:rsidRPr="00314267">
              <w:rPr>
                <w:rFonts w:eastAsiaTheme="minorHAnsi" w:cstheme="minorHAnsi"/>
                <w:b/>
                <w:bCs/>
                <w:color w:val="000000" w:themeColor="text1"/>
              </w:rPr>
              <w:t xml:space="preserve">TABLE 2: </w:t>
            </w:r>
            <w:r w:rsidRPr="00314267">
              <w:rPr>
                <w:rFonts w:cstheme="minorBidi"/>
                <w:b/>
                <w:bCs/>
                <w:i/>
                <w:iCs/>
                <w:color w:val="000000" w:themeColor="text1"/>
              </w:rPr>
              <w:t>blastp</w:t>
            </w:r>
            <w:r w:rsidRPr="00314267">
              <w:rPr>
                <w:rFonts w:cstheme="minorBidi"/>
                <w:b/>
                <w:bCs/>
                <w:color w:val="000000" w:themeColor="text1"/>
              </w:rPr>
              <w:t xml:space="preserve"> </w:t>
            </w:r>
            <w:r w:rsidRPr="00236EFC">
              <w:rPr>
                <w:rFonts w:cstheme="minorBidi"/>
                <w:b/>
                <w:bCs/>
              </w:rPr>
              <w:t xml:space="preserve">search results for the protein sequences of the genomic neighborhood of the target gene in the target species against the </w:t>
            </w:r>
            <w:r w:rsidRPr="00236EFC">
              <w:rPr>
                <w:rFonts w:cstheme="minorBidi"/>
                <w:b/>
                <w:bCs/>
                <w:i/>
                <w:iCs/>
              </w:rPr>
              <w:t>D. melanogaster</w:t>
            </w:r>
            <w:r w:rsidRPr="00236EFC">
              <w:rPr>
                <w:rFonts w:cstheme="minorBidi"/>
                <w:b/>
                <w:bCs/>
              </w:rPr>
              <w:t xml:space="preserve"> (</w:t>
            </w:r>
            <w:r w:rsidRPr="00236EFC">
              <w:rPr>
                <w:rFonts w:cs="Calibri"/>
                <w:b/>
                <w:bCs/>
              </w:rPr>
              <w:t xml:space="preserve">taxid:7227) </w:t>
            </w:r>
            <w:r w:rsidRPr="00236EFC">
              <w:rPr>
                <w:rFonts w:cstheme="minorBidi"/>
                <w:b/>
                <w:bCs/>
              </w:rPr>
              <w:t>reference protein database (</w:t>
            </w:r>
            <w:proofErr w:type="spellStart"/>
            <w:r w:rsidRPr="00236EFC">
              <w:rPr>
                <w:rFonts w:cstheme="minorBidi"/>
                <w:b/>
                <w:bCs/>
              </w:rPr>
              <w:t>refseq_protein</w:t>
            </w:r>
            <w:proofErr w:type="spellEnd"/>
            <w:r w:rsidRPr="00236EFC">
              <w:rPr>
                <w:rFonts w:cstheme="minorBidi"/>
                <w:b/>
                <w:bCs/>
              </w:rPr>
              <w:t>)</w:t>
            </w:r>
          </w:p>
        </w:tc>
      </w:tr>
      <w:tr w:rsidR="004B3ADA" w:rsidRPr="004E077C" w14:paraId="024464E5" w14:textId="77777777" w:rsidTr="00C56028">
        <w:trPr>
          <w:trHeight w:val="527"/>
          <w:jc w:val="center"/>
        </w:trPr>
        <w:tc>
          <w:tcPr>
            <w:tcW w:w="2150" w:type="dxa"/>
            <w:gridSpan w:val="2"/>
            <w:shd w:val="clear" w:color="auto" w:fill="auto"/>
            <w:tcMar>
              <w:top w:w="15" w:type="dxa"/>
              <w:left w:w="108" w:type="dxa"/>
              <w:bottom w:w="0" w:type="dxa"/>
              <w:right w:w="108" w:type="dxa"/>
            </w:tcMar>
            <w:vAlign w:val="center"/>
            <w:hideMark/>
          </w:tcPr>
          <w:p w14:paraId="45AA33DB" w14:textId="77777777" w:rsidR="004B3ADA" w:rsidRPr="004E077C" w:rsidRDefault="004B3ADA" w:rsidP="009A749A">
            <w:pPr>
              <w:jc w:val="center"/>
              <w:rPr>
                <w:rFonts w:eastAsiaTheme="minorHAnsi" w:cstheme="minorHAnsi"/>
                <w:sz w:val="23"/>
                <w:szCs w:val="23"/>
              </w:rPr>
            </w:pPr>
          </w:p>
        </w:tc>
        <w:tc>
          <w:tcPr>
            <w:tcW w:w="1771" w:type="dxa"/>
            <w:shd w:val="clear" w:color="auto" w:fill="auto"/>
            <w:tcMar>
              <w:top w:w="15" w:type="dxa"/>
              <w:left w:w="108" w:type="dxa"/>
              <w:bottom w:w="0" w:type="dxa"/>
              <w:right w:w="108" w:type="dxa"/>
            </w:tcMar>
            <w:vAlign w:val="center"/>
            <w:hideMark/>
          </w:tcPr>
          <w:p w14:paraId="2D9438C5"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2</w:t>
            </w:r>
            <w:r w:rsidRPr="004E077C">
              <w:rPr>
                <w:rFonts w:eastAsiaTheme="minorHAnsi" w:cstheme="minorHAnsi"/>
                <w:b/>
                <w:bCs/>
                <w:sz w:val="20"/>
                <w:szCs w:val="20"/>
                <w:vertAlign w:val="superscript"/>
              </w:rPr>
              <w:t>nd</w:t>
            </w:r>
            <w:r w:rsidRPr="004E077C">
              <w:rPr>
                <w:rFonts w:eastAsiaTheme="minorHAnsi" w:cstheme="minorHAnsi"/>
                <w:b/>
                <w:bCs/>
                <w:sz w:val="20"/>
                <w:szCs w:val="20"/>
              </w:rPr>
              <w:t xml:space="preserve"> Closest</w:t>
            </w:r>
          </w:p>
          <w:p w14:paraId="2A5299BC"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Upstream</w:t>
            </w:r>
          </w:p>
        </w:tc>
        <w:tc>
          <w:tcPr>
            <w:tcW w:w="1772" w:type="dxa"/>
            <w:shd w:val="clear" w:color="auto" w:fill="auto"/>
            <w:tcMar>
              <w:top w:w="15" w:type="dxa"/>
              <w:left w:w="108" w:type="dxa"/>
              <w:bottom w:w="0" w:type="dxa"/>
              <w:right w:w="108" w:type="dxa"/>
            </w:tcMar>
            <w:vAlign w:val="center"/>
            <w:hideMark/>
          </w:tcPr>
          <w:p w14:paraId="5407A3D3" w14:textId="77777777" w:rsidR="00C330AB"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Closest</w:t>
            </w:r>
          </w:p>
          <w:p w14:paraId="3DE095AB" w14:textId="56D8BE41"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Upstream</w:t>
            </w:r>
          </w:p>
        </w:tc>
        <w:tc>
          <w:tcPr>
            <w:tcW w:w="1772" w:type="dxa"/>
            <w:shd w:val="clear" w:color="auto" w:fill="F2F2F2" w:themeFill="background1" w:themeFillShade="F2"/>
            <w:vAlign w:val="center"/>
          </w:tcPr>
          <w:p w14:paraId="39C00056" w14:textId="3DCEB663" w:rsidR="004B3ADA" w:rsidRPr="004E077C" w:rsidRDefault="004B3ADA" w:rsidP="14E15DCC">
            <w:pPr>
              <w:jc w:val="center"/>
              <w:rPr>
                <w:rFonts w:eastAsiaTheme="minorEastAsia" w:cstheme="minorBidi"/>
                <w:b/>
                <w:bCs/>
                <w:sz w:val="20"/>
                <w:szCs w:val="20"/>
              </w:rPr>
            </w:pPr>
            <w:r w:rsidRPr="14E15DCC">
              <w:rPr>
                <w:rFonts w:eastAsiaTheme="minorEastAsia" w:cstheme="minorBidi"/>
                <w:b/>
                <w:bCs/>
                <w:sz w:val="20"/>
                <w:szCs w:val="20"/>
              </w:rPr>
              <w:t>Nested</w:t>
            </w:r>
            <w:r w:rsidR="00FD6BC4" w:rsidRPr="14E15DCC">
              <w:rPr>
                <w:rFonts w:eastAsiaTheme="minorEastAsia" w:cstheme="minorBidi"/>
                <w:b/>
                <w:bCs/>
                <w:sz w:val="20"/>
                <w:szCs w:val="20"/>
              </w:rPr>
              <w:t xml:space="preserve"> within or Nesting</w:t>
            </w:r>
            <w:r w:rsidR="00FD6BC4" w:rsidRPr="008E5F32">
              <w:rPr>
                <w:rFonts w:eastAsiaTheme="minorEastAsia" w:cstheme="minorBidi"/>
                <w:b/>
                <w:bCs/>
                <w:sz w:val="20"/>
                <w:szCs w:val="20"/>
                <w:vertAlign w:val="superscript"/>
              </w:rPr>
              <w:t xml:space="preserve"> </w:t>
            </w:r>
            <w:r w:rsidR="00FD6BC4" w:rsidRPr="14E15DCC">
              <w:rPr>
                <w:rFonts w:eastAsiaTheme="minorEastAsia" w:cstheme="minorBidi"/>
                <w:b/>
                <w:bCs/>
                <w:sz w:val="20"/>
                <w:szCs w:val="20"/>
              </w:rPr>
              <w:t>of Target Gene</w:t>
            </w:r>
            <w:r w:rsidR="008E0AB0" w:rsidRPr="14E15DCC">
              <w:rPr>
                <w:rStyle w:val="FootnoteReference"/>
                <w:rFonts w:eastAsiaTheme="minorEastAsia" w:cstheme="minorBidi"/>
                <w:b/>
                <w:bCs/>
                <w:sz w:val="20"/>
                <w:szCs w:val="20"/>
              </w:rPr>
              <w:footnoteReference w:id="1"/>
            </w:r>
          </w:p>
        </w:tc>
        <w:tc>
          <w:tcPr>
            <w:tcW w:w="1771" w:type="dxa"/>
            <w:shd w:val="clear" w:color="auto" w:fill="D9D9D9" w:themeFill="background1" w:themeFillShade="D9"/>
            <w:vAlign w:val="center"/>
          </w:tcPr>
          <w:p w14:paraId="15D9BC7C"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Target</w:t>
            </w:r>
          </w:p>
          <w:p w14:paraId="5D20A155" w14:textId="77777777" w:rsidR="004B3ADA" w:rsidRPr="004E077C" w:rsidRDefault="004B3ADA" w:rsidP="009A749A">
            <w:pPr>
              <w:jc w:val="center"/>
              <w:rPr>
                <w:rFonts w:eastAsiaTheme="minorHAnsi" w:cstheme="minorHAnsi"/>
                <w:b/>
                <w:bCs/>
                <w:sz w:val="20"/>
                <w:szCs w:val="20"/>
              </w:rPr>
            </w:pPr>
            <w:r w:rsidRPr="004E077C">
              <w:rPr>
                <w:rFonts w:eastAsiaTheme="minorHAnsi" w:cstheme="minorHAnsi"/>
                <w:b/>
                <w:bCs/>
                <w:sz w:val="20"/>
                <w:szCs w:val="20"/>
              </w:rPr>
              <w:t>Gene</w:t>
            </w:r>
          </w:p>
        </w:tc>
        <w:tc>
          <w:tcPr>
            <w:tcW w:w="1772" w:type="dxa"/>
            <w:shd w:val="clear" w:color="auto" w:fill="auto"/>
            <w:tcMar>
              <w:top w:w="15" w:type="dxa"/>
              <w:left w:w="108" w:type="dxa"/>
              <w:bottom w:w="0" w:type="dxa"/>
              <w:right w:w="108" w:type="dxa"/>
            </w:tcMar>
            <w:vAlign w:val="center"/>
            <w:hideMark/>
          </w:tcPr>
          <w:p w14:paraId="47DA343D"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Closest Downstream</w:t>
            </w:r>
          </w:p>
        </w:tc>
        <w:tc>
          <w:tcPr>
            <w:tcW w:w="1772" w:type="dxa"/>
            <w:shd w:val="clear" w:color="auto" w:fill="auto"/>
            <w:tcMar>
              <w:top w:w="15" w:type="dxa"/>
              <w:left w:w="108" w:type="dxa"/>
              <w:bottom w:w="0" w:type="dxa"/>
              <w:right w:w="108" w:type="dxa"/>
            </w:tcMar>
            <w:vAlign w:val="center"/>
            <w:hideMark/>
          </w:tcPr>
          <w:p w14:paraId="1912D364" w14:textId="77777777" w:rsidR="004B3ADA" w:rsidRPr="004E077C" w:rsidRDefault="004B3ADA" w:rsidP="009A749A">
            <w:pPr>
              <w:jc w:val="center"/>
              <w:rPr>
                <w:rFonts w:eastAsiaTheme="minorHAnsi" w:cstheme="minorHAnsi"/>
                <w:sz w:val="20"/>
                <w:szCs w:val="20"/>
              </w:rPr>
            </w:pPr>
            <w:r w:rsidRPr="004E077C">
              <w:rPr>
                <w:rFonts w:eastAsiaTheme="minorHAnsi" w:cstheme="minorHAnsi"/>
                <w:b/>
                <w:bCs/>
                <w:sz w:val="20"/>
                <w:szCs w:val="20"/>
              </w:rPr>
              <w:t>2</w:t>
            </w:r>
            <w:r w:rsidRPr="004E077C">
              <w:rPr>
                <w:rFonts w:eastAsiaTheme="minorHAnsi" w:cstheme="minorHAnsi"/>
                <w:b/>
                <w:bCs/>
                <w:sz w:val="20"/>
                <w:szCs w:val="20"/>
                <w:vertAlign w:val="superscript"/>
              </w:rPr>
              <w:t>nd</w:t>
            </w:r>
            <w:r w:rsidRPr="004E077C">
              <w:rPr>
                <w:rFonts w:eastAsiaTheme="minorHAnsi" w:cstheme="minorHAnsi"/>
                <w:b/>
                <w:bCs/>
                <w:sz w:val="20"/>
                <w:szCs w:val="20"/>
              </w:rPr>
              <w:t xml:space="preserve"> Closest Downstream</w:t>
            </w:r>
          </w:p>
        </w:tc>
      </w:tr>
      <w:tr w:rsidR="004B3ADA" w:rsidRPr="004E077C" w14:paraId="02F9F044" w14:textId="77777777" w:rsidTr="00C56028">
        <w:trPr>
          <w:trHeight w:val="775"/>
          <w:jc w:val="center"/>
        </w:trPr>
        <w:tc>
          <w:tcPr>
            <w:tcW w:w="530" w:type="dxa"/>
            <w:vMerge w:val="restart"/>
            <w:shd w:val="clear" w:color="auto" w:fill="auto"/>
            <w:tcMar>
              <w:top w:w="15" w:type="dxa"/>
              <w:left w:w="108" w:type="dxa"/>
              <w:bottom w:w="0" w:type="dxa"/>
              <w:right w:w="108" w:type="dxa"/>
            </w:tcMar>
            <w:textDirection w:val="btLr"/>
            <w:vAlign w:val="center"/>
          </w:tcPr>
          <w:p w14:paraId="14DF5633" w14:textId="77777777" w:rsidR="004B3ADA" w:rsidRPr="004E077C" w:rsidRDefault="004B3ADA" w:rsidP="009A749A">
            <w:pPr>
              <w:ind w:left="113" w:right="113"/>
              <w:jc w:val="center"/>
              <w:rPr>
                <w:rFonts w:eastAsiaTheme="minorHAnsi" w:cstheme="minorHAnsi"/>
                <w:b/>
                <w:bCs/>
                <w:i/>
                <w:iCs/>
                <w:sz w:val="20"/>
                <w:szCs w:val="20"/>
              </w:rPr>
            </w:pPr>
            <w:r w:rsidRPr="004E077C">
              <w:rPr>
                <w:rFonts w:eastAsiaTheme="minorHAnsi" w:cstheme="minorHAnsi"/>
                <w:b/>
                <w:bCs/>
                <w:i/>
                <w:iCs/>
                <w:sz w:val="20"/>
                <w:szCs w:val="20"/>
              </w:rPr>
              <w:t>D. melanogaster</w:t>
            </w:r>
          </w:p>
        </w:tc>
        <w:tc>
          <w:tcPr>
            <w:tcW w:w="1620" w:type="dxa"/>
            <w:shd w:val="clear" w:color="auto" w:fill="auto"/>
            <w:vAlign w:val="center"/>
          </w:tcPr>
          <w:p w14:paraId="56FA8E10" w14:textId="2D0E021B" w:rsidR="004B3ADA" w:rsidRPr="004E077C" w:rsidRDefault="004B3ADA" w:rsidP="004B3ADA">
            <w:pPr>
              <w:jc w:val="right"/>
              <w:rPr>
                <w:rFonts w:eastAsiaTheme="minorHAnsi" w:cstheme="minorHAnsi"/>
                <w:b/>
                <w:bCs/>
                <w:sz w:val="20"/>
                <w:szCs w:val="20"/>
              </w:rPr>
            </w:pPr>
            <w:r w:rsidRPr="004E077C">
              <w:rPr>
                <w:rFonts w:eastAsiaTheme="minorHAnsi" w:cstheme="minorHAnsi"/>
                <w:b/>
                <w:bCs/>
                <w:sz w:val="20"/>
                <w:szCs w:val="20"/>
              </w:rPr>
              <w:t>Gene Symbol</w:t>
            </w:r>
          </w:p>
        </w:tc>
        <w:tc>
          <w:tcPr>
            <w:tcW w:w="1771" w:type="dxa"/>
            <w:shd w:val="clear" w:color="auto" w:fill="auto"/>
            <w:tcMar>
              <w:top w:w="15" w:type="dxa"/>
              <w:left w:w="108" w:type="dxa"/>
              <w:bottom w:w="0" w:type="dxa"/>
              <w:right w:w="108" w:type="dxa"/>
            </w:tcMar>
            <w:vAlign w:val="center"/>
          </w:tcPr>
          <w:p w14:paraId="6528DABF"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6B5CB08B" w14:textId="77777777" w:rsidR="004B3ADA" w:rsidRPr="0049298B" w:rsidRDefault="004B3ADA" w:rsidP="00913196">
            <w:pPr>
              <w:jc w:val="center"/>
              <w:rPr>
                <w:rFonts w:eastAsiaTheme="minorHAnsi" w:cstheme="minorHAnsi"/>
                <w:i/>
                <w:iCs/>
                <w:sz w:val="22"/>
                <w:szCs w:val="22"/>
              </w:rPr>
            </w:pPr>
          </w:p>
        </w:tc>
        <w:tc>
          <w:tcPr>
            <w:tcW w:w="1772" w:type="dxa"/>
            <w:shd w:val="clear" w:color="auto" w:fill="F2F2F2" w:themeFill="background1" w:themeFillShade="F2"/>
            <w:vAlign w:val="center"/>
          </w:tcPr>
          <w:p w14:paraId="5DEDB88F" w14:textId="77777777" w:rsidR="004B3ADA" w:rsidRPr="0049298B" w:rsidRDefault="004B3ADA" w:rsidP="00913196">
            <w:pPr>
              <w:jc w:val="center"/>
              <w:rPr>
                <w:rFonts w:eastAsiaTheme="minorHAnsi" w:cstheme="minorHAnsi"/>
                <w:i/>
                <w:iCs/>
                <w:sz w:val="22"/>
                <w:szCs w:val="22"/>
              </w:rPr>
            </w:pPr>
          </w:p>
        </w:tc>
        <w:tc>
          <w:tcPr>
            <w:tcW w:w="1771" w:type="dxa"/>
            <w:shd w:val="clear" w:color="auto" w:fill="D9D9D9" w:themeFill="background1" w:themeFillShade="D9"/>
            <w:vAlign w:val="center"/>
          </w:tcPr>
          <w:p w14:paraId="03CE2DBB" w14:textId="23CBAFB1"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17BD0201" w14:textId="77777777" w:rsidR="004B3ADA" w:rsidRPr="0049298B" w:rsidRDefault="004B3ADA" w:rsidP="00913196">
            <w:pPr>
              <w:jc w:val="center"/>
              <w:rPr>
                <w:rFonts w:eastAsiaTheme="minorHAnsi" w:cstheme="minorHAnsi"/>
                <w:i/>
                <w:iCs/>
                <w:sz w:val="22"/>
                <w:szCs w:val="22"/>
              </w:rPr>
            </w:pPr>
          </w:p>
        </w:tc>
        <w:tc>
          <w:tcPr>
            <w:tcW w:w="1772" w:type="dxa"/>
            <w:shd w:val="clear" w:color="auto" w:fill="auto"/>
            <w:tcMar>
              <w:top w:w="15" w:type="dxa"/>
              <w:left w:w="108" w:type="dxa"/>
              <w:bottom w:w="0" w:type="dxa"/>
              <w:right w:w="108" w:type="dxa"/>
            </w:tcMar>
            <w:vAlign w:val="center"/>
          </w:tcPr>
          <w:p w14:paraId="49029423" w14:textId="032678AE" w:rsidR="004B3ADA" w:rsidRPr="0049298B" w:rsidRDefault="004B3ADA" w:rsidP="00913196">
            <w:pPr>
              <w:jc w:val="center"/>
              <w:rPr>
                <w:rFonts w:eastAsiaTheme="minorHAnsi" w:cstheme="minorHAnsi"/>
                <w:i/>
                <w:iCs/>
                <w:sz w:val="22"/>
                <w:szCs w:val="22"/>
              </w:rPr>
            </w:pPr>
          </w:p>
        </w:tc>
      </w:tr>
      <w:tr w:rsidR="004B3ADA" w:rsidRPr="004E077C" w14:paraId="76FFADD4" w14:textId="77777777" w:rsidTr="00C56028">
        <w:trPr>
          <w:trHeight w:val="883"/>
          <w:jc w:val="center"/>
        </w:trPr>
        <w:tc>
          <w:tcPr>
            <w:tcW w:w="530" w:type="dxa"/>
            <w:vMerge/>
            <w:tcMar>
              <w:top w:w="15" w:type="dxa"/>
              <w:left w:w="108" w:type="dxa"/>
              <w:bottom w:w="0" w:type="dxa"/>
              <w:right w:w="108" w:type="dxa"/>
            </w:tcMar>
            <w:vAlign w:val="center"/>
          </w:tcPr>
          <w:p w14:paraId="4983033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4220579D"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Strand (+/-)</w:t>
            </w:r>
          </w:p>
        </w:tc>
        <w:tc>
          <w:tcPr>
            <w:tcW w:w="1771" w:type="dxa"/>
            <w:shd w:val="clear" w:color="auto" w:fill="auto"/>
            <w:tcMar>
              <w:top w:w="15" w:type="dxa"/>
              <w:left w:w="108" w:type="dxa"/>
              <w:bottom w:w="0" w:type="dxa"/>
              <w:right w:w="108" w:type="dxa"/>
            </w:tcMar>
            <w:vAlign w:val="center"/>
          </w:tcPr>
          <w:p w14:paraId="6DCDF6B4"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117E3AF9" w14:textId="77777777" w:rsidR="004B3ADA" w:rsidRPr="0049298B" w:rsidRDefault="004B3ADA" w:rsidP="00913196">
            <w:pPr>
              <w:jc w:val="center"/>
              <w:rPr>
                <w:rFonts w:eastAsiaTheme="minorHAnsi" w:cstheme="minorHAnsi"/>
                <w:sz w:val="36"/>
                <w:szCs w:val="36"/>
              </w:rPr>
            </w:pPr>
          </w:p>
        </w:tc>
        <w:tc>
          <w:tcPr>
            <w:tcW w:w="1772" w:type="dxa"/>
            <w:shd w:val="clear" w:color="auto" w:fill="F2F2F2" w:themeFill="background1" w:themeFillShade="F2"/>
            <w:vAlign w:val="center"/>
          </w:tcPr>
          <w:p w14:paraId="32A9255E"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1E0B68DB" w14:textId="581FD8C4"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36C26E01"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5C02EB09" w14:textId="77777777" w:rsidR="004B3ADA" w:rsidRPr="0049298B" w:rsidRDefault="004B3ADA" w:rsidP="00913196">
            <w:pPr>
              <w:jc w:val="center"/>
              <w:rPr>
                <w:rFonts w:eastAsiaTheme="minorHAnsi" w:cstheme="minorHAnsi"/>
                <w:sz w:val="36"/>
                <w:szCs w:val="36"/>
              </w:rPr>
            </w:pPr>
          </w:p>
        </w:tc>
      </w:tr>
      <w:tr w:rsidR="004B3ADA" w:rsidRPr="004E077C" w14:paraId="738AD43F" w14:textId="77777777" w:rsidTr="00C56028">
        <w:trPr>
          <w:trHeight w:val="707"/>
          <w:jc w:val="center"/>
        </w:trPr>
        <w:tc>
          <w:tcPr>
            <w:tcW w:w="530" w:type="dxa"/>
            <w:vMerge w:val="restart"/>
            <w:shd w:val="clear" w:color="auto" w:fill="auto"/>
            <w:tcMar>
              <w:top w:w="15" w:type="dxa"/>
              <w:left w:w="108" w:type="dxa"/>
              <w:bottom w:w="0" w:type="dxa"/>
              <w:right w:w="108" w:type="dxa"/>
            </w:tcMar>
            <w:textDirection w:val="btLr"/>
            <w:vAlign w:val="center"/>
            <w:hideMark/>
          </w:tcPr>
          <w:p w14:paraId="49BC9DFE" w14:textId="77777777" w:rsidR="004B3ADA" w:rsidRPr="004E077C" w:rsidRDefault="004B3ADA" w:rsidP="009A749A">
            <w:pPr>
              <w:ind w:left="113" w:right="113"/>
              <w:jc w:val="center"/>
              <w:rPr>
                <w:rFonts w:eastAsiaTheme="minorHAnsi" w:cstheme="minorHAnsi"/>
                <w:sz w:val="20"/>
                <w:szCs w:val="20"/>
              </w:rPr>
            </w:pPr>
            <w:r w:rsidRPr="004E077C">
              <w:rPr>
                <w:rFonts w:eastAsiaTheme="minorHAnsi" w:cstheme="minorHAnsi"/>
                <w:b/>
                <w:bCs/>
                <w:sz w:val="20"/>
                <w:szCs w:val="20"/>
              </w:rPr>
              <w:t>Target Species</w:t>
            </w:r>
          </w:p>
        </w:tc>
        <w:tc>
          <w:tcPr>
            <w:tcW w:w="1620" w:type="dxa"/>
            <w:shd w:val="clear" w:color="auto" w:fill="auto"/>
            <w:vAlign w:val="center"/>
          </w:tcPr>
          <w:p w14:paraId="6405FC67"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NCBI RefSeq Gene (mRNA) Accession</w:t>
            </w:r>
          </w:p>
        </w:tc>
        <w:tc>
          <w:tcPr>
            <w:tcW w:w="1771" w:type="dxa"/>
            <w:shd w:val="clear" w:color="auto" w:fill="auto"/>
            <w:tcMar>
              <w:top w:w="15" w:type="dxa"/>
              <w:left w:w="108" w:type="dxa"/>
              <w:bottom w:w="0" w:type="dxa"/>
              <w:right w:w="108" w:type="dxa"/>
            </w:tcMar>
            <w:vAlign w:val="center"/>
            <w:hideMark/>
          </w:tcPr>
          <w:p w14:paraId="54B0E12B"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20BB2216"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46177C4F"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0E08C622" w14:textId="58CBAB45"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01A5BB41"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hideMark/>
          </w:tcPr>
          <w:p w14:paraId="4E0D693B" w14:textId="77777777" w:rsidR="004B3ADA" w:rsidRPr="004E077C" w:rsidRDefault="004B3ADA" w:rsidP="00913196">
            <w:pPr>
              <w:jc w:val="center"/>
              <w:rPr>
                <w:rFonts w:eastAsiaTheme="minorHAnsi" w:cstheme="minorHAnsi"/>
                <w:sz w:val="22"/>
                <w:szCs w:val="22"/>
              </w:rPr>
            </w:pPr>
          </w:p>
        </w:tc>
      </w:tr>
      <w:tr w:rsidR="004B3ADA" w:rsidRPr="004E077C" w14:paraId="0C5EB768" w14:textId="77777777" w:rsidTr="00C56028">
        <w:trPr>
          <w:trHeight w:val="707"/>
          <w:jc w:val="center"/>
        </w:trPr>
        <w:tc>
          <w:tcPr>
            <w:tcW w:w="530" w:type="dxa"/>
            <w:vMerge/>
            <w:tcMar>
              <w:top w:w="15" w:type="dxa"/>
              <w:left w:w="108" w:type="dxa"/>
              <w:bottom w:w="0" w:type="dxa"/>
              <w:right w:w="108" w:type="dxa"/>
            </w:tcMar>
            <w:vAlign w:val="center"/>
          </w:tcPr>
          <w:p w14:paraId="2FFD7C0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2A8D1900"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NCBI RefSeq</w:t>
            </w:r>
          </w:p>
          <w:p w14:paraId="0204EEC5"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Protein Accession</w:t>
            </w:r>
          </w:p>
        </w:tc>
        <w:tc>
          <w:tcPr>
            <w:tcW w:w="1771" w:type="dxa"/>
            <w:shd w:val="clear" w:color="auto" w:fill="auto"/>
            <w:tcMar>
              <w:top w:w="15" w:type="dxa"/>
              <w:left w:w="108" w:type="dxa"/>
              <w:bottom w:w="0" w:type="dxa"/>
              <w:right w:w="108" w:type="dxa"/>
            </w:tcMar>
            <w:vAlign w:val="center"/>
          </w:tcPr>
          <w:p w14:paraId="12489FE9"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072B64CC" w14:textId="77777777" w:rsidR="004B3ADA" w:rsidRPr="004E077C" w:rsidRDefault="004B3ADA" w:rsidP="00913196">
            <w:pPr>
              <w:jc w:val="center"/>
              <w:rPr>
                <w:rFonts w:eastAsiaTheme="minorHAnsi" w:cstheme="minorHAnsi"/>
                <w:sz w:val="22"/>
                <w:szCs w:val="22"/>
              </w:rPr>
            </w:pPr>
          </w:p>
        </w:tc>
        <w:tc>
          <w:tcPr>
            <w:tcW w:w="1772" w:type="dxa"/>
            <w:shd w:val="clear" w:color="auto" w:fill="F2F2F2" w:themeFill="background1" w:themeFillShade="F2"/>
            <w:vAlign w:val="center"/>
          </w:tcPr>
          <w:p w14:paraId="26C6A49A"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2DA56E28" w14:textId="18766EA1"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3E7FAF93" w14:textId="77777777" w:rsidR="004B3ADA" w:rsidRPr="004E077C" w:rsidRDefault="004B3ADA" w:rsidP="00913196">
            <w:pPr>
              <w:jc w:val="center"/>
              <w:rPr>
                <w:rFonts w:eastAsiaTheme="minorHAnsi" w:cstheme="minorHAnsi"/>
                <w:sz w:val="22"/>
                <w:szCs w:val="22"/>
              </w:rPr>
            </w:pPr>
          </w:p>
        </w:tc>
        <w:tc>
          <w:tcPr>
            <w:tcW w:w="1772" w:type="dxa"/>
            <w:shd w:val="clear" w:color="auto" w:fill="auto"/>
            <w:tcMar>
              <w:top w:w="15" w:type="dxa"/>
              <w:left w:w="108" w:type="dxa"/>
              <w:bottom w:w="0" w:type="dxa"/>
              <w:right w:w="108" w:type="dxa"/>
            </w:tcMar>
            <w:vAlign w:val="center"/>
          </w:tcPr>
          <w:p w14:paraId="437F7956" w14:textId="77777777" w:rsidR="004B3ADA" w:rsidRPr="004E077C" w:rsidRDefault="004B3ADA" w:rsidP="00913196">
            <w:pPr>
              <w:jc w:val="center"/>
              <w:rPr>
                <w:rFonts w:eastAsiaTheme="minorHAnsi" w:cstheme="minorHAnsi"/>
                <w:sz w:val="22"/>
                <w:szCs w:val="22"/>
              </w:rPr>
            </w:pPr>
          </w:p>
        </w:tc>
      </w:tr>
      <w:tr w:rsidR="004B3ADA" w:rsidRPr="004E077C" w14:paraId="4B00C6E3" w14:textId="77777777" w:rsidTr="00C56028">
        <w:trPr>
          <w:trHeight w:val="460"/>
          <w:jc w:val="center"/>
        </w:trPr>
        <w:tc>
          <w:tcPr>
            <w:tcW w:w="530" w:type="dxa"/>
            <w:vMerge/>
            <w:tcMar>
              <w:top w:w="15" w:type="dxa"/>
              <w:left w:w="108" w:type="dxa"/>
              <w:bottom w:w="0" w:type="dxa"/>
              <w:right w:w="108" w:type="dxa"/>
            </w:tcMar>
            <w:vAlign w:val="center"/>
          </w:tcPr>
          <w:p w14:paraId="28AEB81F" w14:textId="77777777" w:rsidR="004B3ADA" w:rsidRPr="004E077C" w:rsidRDefault="004B3ADA" w:rsidP="009A749A">
            <w:pPr>
              <w:jc w:val="center"/>
              <w:rPr>
                <w:rFonts w:eastAsiaTheme="minorHAnsi" w:cstheme="minorHAnsi"/>
                <w:b/>
                <w:bCs/>
                <w:sz w:val="20"/>
                <w:szCs w:val="20"/>
              </w:rPr>
            </w:pPr>
          </w:p>
        </w:tc>
        <w:tc>
          <w:tcPr>
            <w:tcW w:w="1620" w:type="dxa"/>
            <w:shd w:val="clear" w:color="auto" w:fill="auto"/>
            <w:vAlign w:val="center"/>
          </w:tcPr>
          <w:p w14:paraId="51DA3E99" w14:textId="77777777" w:rsidR="004B3ADA" w:rsidRPr="004E077C" w:rsidRDefault="004B3ADA" w:rsidP="009A749A">
            <w:pPr>
              <w:jc w:val="right"/>
              <w:rPr>
                <w:rFonts w:eastAsiaTheme="minorHAnsi" w:cstheme="minorHAnsi"/>
                <w:b/>
                <w:bCs/>
                <w:sz w:val="20"/>
                <w:szCs w:val="20"/>
              </w:rPr>
            </w:pPr>
            <w:r w:rsidRPr="004E077C">
              <w:rPr>
                <w:rFonts w:eastAsiaTheme="minorHAnsi" w:cstheme="minorHAnsi"/>
                <w:b/>
                <w:bCs/>
                <w:sz w:val="20"/>
                <w:szCs w:val="20"/>
              </w:rPr>
              <w:t>Strand (+/-)</w:t>
            </w:r>
          </w:p>
        </w:tc>
        <w:tc>
          <w:tcPr>
            <w:tcW w:w="1771" w:type="dxa"/>
            <w:shd w:val="clear" w:color="auto" w:fill="auto"/>
            <w:tcMar>
              <w:top w:w="15" w:type="dxa"/>
              <w:left w:w="108" w:type="dxa"/>
              <w:bottom w:w="0" w:type="dxa"/>
              <w:right w:w="108" w:type="dxa"/>
            </w:tcMar>
            <w:vAlign w:val="center"/>
          </w:tcPr>
          <w:p w14:paraId="3CA05C68"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6F05E00A" w14:textId="77777777" w:rsidR="004B3ADA" w:rsidRPr="0049298B" w:rsidRDefault="004B3ADA" w:rsidP="00913196">
            <w:pPr>
              <w:jc w:val="center"/>
              <w:rPr>
                <w:rFonts w:eastAsiaTheme="minorHAnsi" w:cstheme="minorHAnsi"/>
                <w:sz w:val="36"/>
                <w:szCs w:val="36"/>
              </w:rPr>
            </w:pPr>
          </w:p>
        </w:tc>
        <w:tc>
          <w:tcPr>
            <w:tcW w:w="1772" w:type="dxa"/>
            <w:shd w:val="clear" w:color="auto" w:fill="F2F2F2" w:themeFill="background1" w:themeFillShade="F2"/>
            <w:vAlign w:val="center"/>
          </w:tcPr>
          <w:p w14:paraId="4F70CCCD" w14:textId="77777777" w:rsidR="004B3ADA" w:rsidRPr="004E077C" w:rsidRDefault="004B3ADA" w:rsidP="00913196">
            <w:pPr>
              <w:jc w:val="center"/>
              <w:rPr>
                <w:rFonts w:eastAsiaTheme="minorHAnsi" w:cstheme="minorHAnsi"/>
                <w:sz w:val="22"/>
                <w:szCs w:val="22"/>
              </w:rPr>
            </w:pPr>
          </w:p>
        </w:tc>
        <w:tc>
          <w:tcPr>
            <w:tcW w:w="1771" w:type="dxa"/>
            <w:shd w:val="clear" w:color="auto" w:fill="D9D9D9" w:themeFill="background1" w:themeFillShade="D9"/>
            <w:vAlign w:val="center"/>
          </w:tcPr>
          <w:p w14:paraId="356DC757"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4F85198A" w14:textId="77777777" w:rsidR="004B3ADA" w:rsidRPr="0049298B" w:rsidRDefault="004B3ADA" w:rsidP="00913196">
            <w:pPr>
              <w:jc w:val="center"/>
              <w:rPr>
                <w:rFonts w:eastAsiaTheme="minorHAnsi" w:cstheme="minorHAnsi"/>
                <w:sz w:val="36"/>
                <w:szCs w:val="36"/>
              </w:rPr>
            </w:pPr>
          </w:p>
        </w:tc>
        <w:tc>
          <w:tcPr>
            <w:tcW w:w="1772" w:type="dxa"/>
            <w:shd w:val="clear" w:color="auto" w:fill="auto"/>
            <w:tcMar>
              <w:top w:w="15" w:type="dxa"/>
              <w:left w:w="108" w:type="dxa"/>
              <w:bottom w:w="0" w:type="dxa"/>
              <w:right w:w="108" w:type="dxa"/>
            </w:tcMar>
            <w:vAlign w:val="center"/>
          </w:tcPr>
          <w:p w14:paraId="4031A12B" w14:textId="77777777" w:rsidR="004B3ADA" w:rsidRPr="0049298B" w:rsidRDefault="004B3ADA" w:rsidP="00913196">
            <w:pPr>
              <w:jc w:val="center"/>
              <w:rPr>
                <w:rFonts w:eastAsiaTheme="minorHAnsi" w:cstheme="minorHAnsi"/>
                <w:sz w:val="36"/>
                <w:szCs w:val="36"/>
              </w:rPr>
            </w:pPr>
          </w:p>
        </w:tc>
      </w:tr>
    </w:tbl>
    <w:p w14:paraId="75523352" w14:textId="77777777" w:rsidR="00224E91" w:rsidRDefault="00224E91" w:rsidP="0096668C">
      <w:pPr>
        <w:rPr>
          <w:rFonts w:cstheme="minorHAnsi"/>
        </w:rPr>
      </w:pPr>
    </w:p>
    <w:p w14:paraId="304A8191" w14:textId="5972B5E9" w:rsidR="001C01CB" w:rsidRPr="001C01CB" w:rsidRDefault="00012240" w:rsidP="001C01CB">
      <w:pPr>
        <w:rPr>
          <w:rFonts w:cstheme="minorHAnsi"/>
          <w:lang w:val="en"/>
        </w:rPr>
      </w:pPr>
      <w:r>
        <w:rPr>
          <w:rFonts w:cstheme="minorHAnsi"/>
          <w:lang w:val="en"/>
        </w:rPr>
        <w:t>9</w:t>
      </w:r>
      <w:r w:rsidR="001C01CB">
        <w:rPr>
          <w:rFonts w:cstheme="minorHAnsi"/>
          <w:lang w:val="en"/>
        </w:rPr>
        <w:t xml:space="preserve">. </w:t>
      </w:r>
      <w:r w:rsidR="001C01CB" w:rsidRPr="001C01CB">
        <w:rPr>
          <w:rFonts w:cstheme="minorHAnsi"/>
          <w:lang w:val="en"/>
        </w:rPr>
        <w:t xml:space="preserve">Using the completed Table in #8 and/or viewing in the GEP UCSC Genome Browser, draw a sketch of the genomic neighborhood of your </w:t>
      </w:r>
      <w:r w:rsidR="001C01CB" w:rsidRPr="001C01CB">
        <w:rPr>
          <w:rFonts w:cstheme="minorHAnsi"/>
          <w:b/>
          <w:lang w:val="en"/>
        </w:rPr>
        <w:t xml:space="preserve">target gene in your target species </w:t>
      </w:r>
      <w:r w:rsidR="001C01CB" w:rsidRPr="001C01CB">
        <w:rPr>
          <w:rFonts w:cstheme="minorHAnsi"/>
          <w:lang w:val="en"/>
        </w:rPr>
        <w:t xml:space="preserve">(similar to the sketch in Figure 40 of the Pathways Project: Annotation Walkthrough). Be sure your sketch includes the protein accession number of the surrounding genes and indicates their orientation. </w:t>
      </w:r>
    </w:p>
    <w:p w14:paraId="54CCFCCE" w14:textId="77777777" w:rsidR="001C01CB" w:rsidRDefault="001C01CB" w:rsidP="0096668C">
      <w:pPr>
        <w:rPr>
          <w:rFonts w:cstheme="minorHAnsi"/>
        </w:rPr>
      </w:pPr>
    </w:p>
    <w:p w14:paraId="278E4BCA" w14:textId="77777777" w:rsidR="001C01CB" w:rsidRDefault="001C01CB" w:rsidP="0096668C">
      <w:pPr>
        <w:rPr>
          <w:rFonts w:cstheme="minorHAnsi"/>
        </w:rPr>
      </w:pPr>
    </w:p>
    <w:p w14:paraId="71718260" w14:textId="77777777" w:rsidR="001C01CB" w:rsidRDefault="001C01CB" w:rsidP="0096668C">
      <w:pPr>
        <w:rPr>
          <w:rFonts w:cstheme="minorHAnsi"/>
        </w:rPr>
      </w:pPr>
    </w:p>
    <w:p w14:paraId="61BC9AC9" w14:textId="77777777" w:rsidR="001C01CB" w:rsidRDefault="001C01CB" w:rsidP="0096668C">
      <w:pPr>
        <w:rPr>
          <w:rFonts w:cstheme="minorHAnsi"/>
        </w:rPr>
      </w:pPr>
    </w:p>
    <w:p w14:paraId="400F75AA" w14:textId="77777777" w:rsidR="001C01CB" w:rsidRDefault="001C01CB" w:rsidP="0096668C">
      <w:pPr>
        <w:rPr>
          <w:rFonts w:cstheme="minorHAnsi"/>
        </w:rPr>
      </w:pPr>
    </w:p>
    <w:p w14:paraId="2A025674" w14:textId="77777777" w:rsidR="001C01CB" w:rsidRDefault="001C01CB" w:rsidP="0096668C">
      <w:pPr>
        <w:rPr>
          <w:rFonts w:cstheme="minorHAnsi"/>
        </w:rPr>
      </w:pPr>
    </w:p>
    <w:p w14:paraId="4D8BEEA9" w14:textId="77777777" w:rsidR="001C01CB" w:rsidRDefault="001C01CB" w:rsidP="0096668C">
      <w:pPr>
        <w:rPr>
          <w:rFonts w:cstheme="minorHAnsi"/>
        </w:rPr>
      </w:pPr>
    </w:p>
    <w:p w14:paraId="0A66450D" w14:textId="05FF580B" w:rsidR="001C01CB" w:rsidRPr="001C01CB" w:rsidRDefault="00012240" w:rsidP="001C01CB">
      <w:pPr>
        <w:rPr>
          <w:rFonts w:cstheme="minorHAnsi"/>
          <w:lang w:val="en"/>
        </w:rPr>
      </w:pPr>
      <w:r>
        <w:rPr>
          <w:rFonts w:cstheme="minorHAnsi"/>
          <w:lang w:val="en"/>
        </w:rPr>
        <w:lastRenderedPageBreak/>
        <w:t>10</w:t>
      </w:r>
      <w:r w:rsidR="001C01CB">
        <w:rPr>
          <w:rFonts w:cstheme="minorHAnsi"/>
          <w:lang w:val="en"/>
        </w:rPr>
        <w:t xml:space="preserve">. </w:t>
      </w:r>
      <w:r w:rsidR="001C01CB" w:rsidRPr="001C01CB">
        <w:rPr>
          <w:rFonts w:cstheme="minorHAnsi"/>
          <w:lang w:val="en"/>
        </w:rPr>
        <w:t xml:space="preserve">Imagine that your target gene in </w:t>
      </w:r>
      <w:r w:rsidR="001C01CB" w:rsidRPr="001C01CB">
        <w:rPr>
          <w:rFonts w:cstheme="minorHAnsi"/>
          <w:i/>
          <w:lang w:val="en"/>
        </w:rPr>
        <w:t>D. ananassae</w:t>
      </w:r>
      <w:r w:rsidR="001C01CB" w:rsidRPr="001C01CB">
        <w:rPr>
          <w:rFonts w:cstheme="minorHAnsi"/>
          <w:lang w:val="en"/>
        </w:rPr>
        <w:t xml:space="preserve"> was on the opposite DNA strand as you determined above. How would that change your genomic neighborhood sketch? Draw a sketch with the directionality and label which genes are upstream and downstream. </w:t>
      </w:r>
    </w:p>
    <w:p w14:paraId="13B548D3" w14:textId="77777777" w:rsidR="001C01CB" w:rsidRPr="004E077C" w:rsidRDefault="001C01CB" w:rsidP="0096668C">
      <w:pPr>
        <w:rPr>
          <w:rFonts w:cstheme="minorHAnsi"/>
        </w:rPr>
      </w:pPr>
    </w:p>
    <w:sectPr w:rsidR="001C01CB" w:rsidRPr="004E077C" w:rsidSect="00D93B89">
      <w:headerReference w:type="default" r:id="rId10"/>
      <w:footerReference w:type="even" r:id="rId11"/>
      <w:footerReference w:type="default" r:id="rId12"/>
      <w:headerReference w:type="first" r:id="rId13"/>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A312" w14:textId="77777777" w:rsidR="00D93B89" w:rsidRDefault="00D93B89" w:rsidP="005A4CC8">
      <w:r>
        <w:separator/>
      </w:r>
    </w:p>
  </w:endnote>
  <w:endnote w:type="continuationSeparator" w:id="0">
    <w:p w14:paraId="69B55C7F" w14:textId="77777777" w:rsidR="00D93B89" w:rsidRDefault="00D93B89" w:rsidP="005A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rts Mill Goud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81C" w14:textId="7CC1B324"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C3B06E7" w14:textId="574B1C45" w:rsidR="00002A5C" w:rsidRDefault="00002A5C" w:rsidP="00002A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21557"/>
      <w:docPartObj>
        <w:docPartGallery w:val="Page Numbers (Bottom of Page)"/>
        <w:docPartUnique/>
      </w:docPartObj>
    </w:sdtPr>
    <w:sdtContent>
      <w:p w14:paraId="67A6EABE" w14:textId="4EE0743C" w:rsidR="00002A5C" w:rsidRDefault="00002A5C" w:rsidP="00643B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6737AB" w14:textId="45FCBCBC" w:rsidR="00002A5C" w:rsidRDefault="00002A5C" w:rsidP="00002A5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1503" w14:textId="77777777" w:rsidR="00D93B89" w:rsidRDefault="00D93B89" w:rsidP="005A4CC8">
      <w:r>
        <w:separator/>
      </w:r>
    </w:p>
  </w:footnote>
  <w:footnote w:type="continuationSeparator" w:id="0">
    <w:p w14:paraId="535473F8" w14:textId="77777777" w:rsidR="00D93B89" w:rsidRDefault="00D93B89" w:rsidP="005A4CC8">
      <w:r>
        <w:continuationSeparator/>
      </w:r>
    </w:p>
  </w:footnote>
  <w:footnote w:id="1">
    <w:p w14:paraId="4E286C3E" w14:textId="62DF3234" w:rsidR="008E0AB0" w:rsidRDefault="008E0AB0">
      <w:pPr>
        <w:pStyle w:val="FootnoteText"/>
      </w:pPr>
      <w:r>
        <w:rPr>
          <w:rStyle w:val="FootnoteReference"/>
        </w:rPr>
        <w:footnoteRef/>
      </w:r>
      <w:r>
        <w:t xml:space="preserve"> </w:t>
      </w:r>
      <w:r w:rsidR="00657B6E">
        <w:t>I</w:t>
      </w:r>
      <w:r>
        <w:t xml:space="preserve">f </w:t>
      </w:r>
      <w:r w:rsidR="00657B6E">
        <w:t xml:space="preserve">your </w:t>
      </w:r>
      <w:r>
        <w:t>target gene is not nested within another gene</w:t>
      </w:r>
      <w:r w:rsidR="00657B6E">
        <w:t>,</w:t>
      </w:r>
      <w:r>
        <w:t xml:space="preserve"> or another gene is not nested within your target gene</w:t>
      </w:r>
      <w:r w:rsidR="00657B6E">
        <w:t xml:space="preserve">, you can either leave this column blank or </w:t>
      </w:r>
      <w:r w:rsidR="00450038">
        <w:t>put an “X” in each box within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9CC0" w14:textId="76B1FB71" w:rsidR="007C67E6" w:rsidRDefault="007C67E6" w:rsidP="005A4CC8">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 xml:space="preserve">Genomics Education Partnership: Pathways Project      </w:t>
    </w:r>
    <w:r>
      <w:rPr>
        <w:rFonts w:ascii="Arial" w:eastAsia="Arial" w:hAnsi="Arial" w:cs="Arial"/>
        <w:color w:val="000000"/>
        <w:sz w:val="16"/>
        <w:szCs w:val="16"/>
      </w:rPr>
      <w:tab/>
    </w:r>
    <w:r>
      <w:rPr>
        <w:rFonts w:ascii="Arial" w:eastAsia="Arial" w:hAnsi="Arial" w:cs="Arial"/>
        <w:color w:val="000000"/>
        <w:sz w:val="16"/>
        <w:szCs w:val="16"/>
      </w:rPr>
      <w:tab/>
      <w:t xml:space="preserve">   </w:t>
    </w:r>
    <w:r w:rsidR="00002A5C">
      <w:rPr>
        <w:rFonts w:ascii="Arial" w:eastAsia="Arial" w:hAnsi="Arial" w:cs="Arial"/>
        <w:color w:val="000000"/>
        <w:sz w:val="16"/>
        <w:szCs w:val="16"/>
      </w:rPr>
      <w:t xml:space="preserve">     </w:t>
    </w:r>
    <w:r w:rsidR="00002A5C">
      <w:rPr>
        <w:rFonts w:ascii="Arial" w:eastAsia="Arial" w:hAnsi="Arial" w:cs="Arial"/>
        <w:color w:val="000000"/>
        <w:sz w:val="16"/>
        <w:szCs w:val="16"/>
      </w:rPr>
      <w:tab/>
      <w:t xml:space="preserve">                                         </w:t>
    </w:r>
    <w:r>
      <w:rPr>
        <w:rFonts w:ascii="Arial" w:eastAsia="Arial" w:hAnsi="Arial" w:cs="Arial"/>
        <w:color w:val="000000"/>
        <w:sz w:val="16"/>
        <w:szCs w:val="16"/>
      </w:rPr>
      <w:t xml:space="preserve">Last Update: </w:t>
    </w:r>
    <w:r w:rsidR="00997F9C">
      <w:rPr>
        <w:rFonts w:ascii="Arial" w:eastAsia="Arial" w:hAnsi="Arial" w:cs="Arial"/>
        <w:sz w:val="16"/>
        <w:szCs w:val="16"/>
      </w:rPr>
      <w:t>12</w:t>
    </w:r>
    <w:r w:rsidR="00D05C2A">
      <w:rPr>
        <w:rFonts w:ascii="Arial" w:eastAsia="Arial" w:hAnsi="Arial" w:cs="Arial"/>
        <w:sz w:val="16"/>
        <w:szCs w:val="16"/>
      </w:rPr>
      <w:t>/</w:t>
    </w:r>
    <w:r w:rsidR="00DA14C3">
      <w:rPr>
        <w:rFonts w:ascii="Arial" w:eastAsia="Arial" w:hAnsi="Arial" w:cs="Arial"/>
        <w:sz w:val="16"/>
        <w:szCs w:val="16"/>
      </w:rPr>
      <w:t>2</w:t>
    </w:r>
    <w:r w:rsidR="00F07E3A">
      <w:rPr>
        <w:rFonts w:ascii="Arial" w:eastAsia="Arial" w:hAnsi="Arial" w:cs="Arial"/>
        <w:sz w:val="16"/>
        <w:szCs w:val="16"/>
      </w:rPr>
      <w:t>7</w:t>
    </w:r>
    <w:r>
      <w:rPr>
        <w:rFonts w:ascii="Arial" w:eastAsia="Arial" w:hAnsi="Arial" w:cs="Arial"/>
        <w:color w:val="000000"/>
        <w:sz w:val="16"/>
        <w:szCs w:val="16"/>
      </w:rPr>
      <w:t>/202</w:t>
    </w:r>
    <w:r w:rsidR="00050C36">
      <w:rPr>
        <w:rFonts w:ascii="Arial" w:eastAsia="Arial" w:hAnsi="Arial" w:cs="Arial"/>
        <w:color w:val="000000"/>
        <w:sz w:val="16"/>
        <w:szCs w:val="16"/>
      </w:rPr>
      <w:t>3</w:t>
    </w:r>
  </w:p>
  <w:p w14:paraId="1BF4B429" w14:textId="77777777" w:rsidR="007C67E6" w:rsidRDefault="007C6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653E" w14:textId="65C0AF86" w:rsidR="006F73EB" w:rsidRPr="006F73EB" w:rsidRDefault="006F73EB" w:rsidP="006F73EB">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t xml:space="preserve">        </w:t>
    </w:r>
    <w:r>
      <w:rPr>
        <w:rFonts w:ascii="Arial" w:eastAsia="Arial" w:hAnsi="Arial" w:cs="Arial"/>
        <w:color w:val="000000"/>
        <w:sz w:val="16"/>
        <w:szCs w:val="16"/>
      </w:rPr>
      <w:tab/>
      <w:t xml:space="preserve">                                         Last Update: </w:t>
    </w:r>
    <w:r w:rsidR="008D0332">
      <w:rPr>
        <w:rFonts w:ascii="Arial" w:eastAsia="Arial" w:hAnsi="Arial" w:cs="Arial"/>
        <w:sz w:val="16"/>
        <w:szCs w:val="16"/>
      </w:rPr>
      <w:t>12</w:t>
    </w:r>
    <w:r>
      <w:rPr>
        <w:rFonts w:ascii="Arial" w:eastAsia="Arial" w:hAnsi="Arial" w:cs="Arial"/>
        <w:sz w:val="16"/>
        <w:szCs w:val="16"/>
      </w:rPr>
      <w:t>/</w:t>
    </w:r>
    <w:r w:rsidR="00737866">
      <w:rPr>
        <w:rFonts w:ascii="Arial" w:eastAsia="Arial" w:hAnsi="Arial" w:cs="Arial"/>
        <w:sz w:val="16"/>
        <w:szCs w:val="16"/>
      </w:rPr>
      <w:t>27</w:t>
    </w:r>
    <w:r>
      <w:rPr>
        <w:rFonts w:ascii="Arial" w:eastAsia="Arial" w:hAnsi="Arial" w:cs="Arial"/>
        <w:color w:val="000000"/>
        <w:sz w:val="16"/>
        <w:szCs w:val="16"/>
      </w:rPr>
      <w:t>/202</w:t>
    </w:r>
    <w:r w:rsidR="00050C36">
      <w:rPr>
        <w:rFonts w:ascii="Arial" w:eastAsia="Arial" w:hAnsi="Arial" w:cs="Arial"/>
        <w:color w:val="000000"/>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542"/>
    <w:multiLevelType w:val="hybridMultilevel"/>
    <w:tmpl w:val="EE7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110F5"/>
    <w:multiLevelType w:val="hybridMultilevel"/>
    <w:tmpl w:val="D0CC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6CE7"/>
    <w:multiLevelType w:val="multilevel"/>
    <w:tmpl w:val="C0D0822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A3235C"/>
    <w:multiLevelType w:val="hybridMultilevel"/>
    <w:tmpl w:val="7D6A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63AA0"/>
    <w:multiLevelType w:val="multilevel"/>
    <w:tmpl w:val="848A2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581FCE"/>
    <w:multiLevelType w:val="hybridMultilevel"/>
    <w:tmpl w:val="C882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F5CB5"/>
    <w:multiLevelType w:val="hybridMultilevel"/>
    <w:tmpl w:val="C65A19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116364">
    <w:abstractNumId w:val="1"/>
  </w:num>
  <w:num w:numId="2" w16cid:durableId="1912933182">
    <w:abstractNumId w:val="6"/>
  </w:num>
  <w:num w:numId="3" w16cid:durableId="454300743">
    <w:abstractNumId w:val="4"/>
  </w:num>
  <w:num w:numId="4" w16cid:durableId="1154295898">
    <w:abstractNumId w:val="5"/>
  </w:num>
  <w:num w:numId="5" w16cid:durableId="1086345945">
    <w:abstractNumId w:val="3"/>
  </w:num>
  <w:num w:numId="6" w16cid:durableId="227614506">
    <w:abstractNumId w:val="0"/>
  </w:num>
  <w:num w:numId="7" w16cid:durableId="91216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82"/>
    <w:rsid w:val="00002A5C"/>
    <w:rsid w:val="0000462A"/>
    <w:rsid w:val="00012240"/>
    <w:rsid w:val="00013D32"/>
    <w:rsid w:val="000155E3"/>
    <w:rsid w:val="00015735"/>
    <w:rsid w:val="00016609"/>
    <w:rsid w:val="000225EE"/>
    <w:rsid w:val="000313CC"/>
    <w:rsid w:val="00031BF4"/>
    <w:rsid w:val="0003490C"/>
    <w:rsid w:val="00035A6F"/>
    <w:rsid w:val="00040475"/>
    <w:rsid w:val="00045A6A"/>
    <w:rsid w:val="00050745"/>
    <w:rsid w:val="00050C36"/>
    <w:rsid w:val="0005322A"/>
    <w:rsid w:val="000612F4"/>
    <w:rsid w:val="00065781"/>
    <w:rsid w:val="00066E5A"/>
    <w:rsid w:val="0007002D"/>
    <w:rsid w:val="0007066D"/>
    <w:rsid w:val="0007074C"/>
    <w:rsid w:val="00073E35"/>
    <w:rsid w:val="00074EF4"/>
    <w:rsid w:val="00075A2B"/>
    <w:rsid w:val="0008127B"/>
    <w:rsid w:val="00083319"/>
    <w:rsid w:val="00083D7E"/>
    <w:rsid w:val="000844F5"/>
    <w:rsid w:val="00090F3B"/>
    <w:rsid w:val="000950C5"/>
    <w:rsid w:val="00095EE7"/>
    <w:rsid w:val="000A2626"/>
    <w:rsid w:val="000A3FB1"/>
    <w:rsid w:val="000A5EE7"/>
    <w:rsid w:val="000A73D9"/>
    <w:rsid w:val="000B10F4"/>
    <w:rsid w:val="000B2228"/>
    <w:rsid w:val="000B6495"/>
    <w:rsid w:val="000B6957"/>
    <w:rsid w:val="000C10C3"/>
    <w:rsid w:val="000C2490"/>
    <w:rsid w:val="000C3D0E"/>
    <w:rsid w:val="000C795C"/>
    <w:rsid w:val="000D271A"/>
    <w:rsid w:val="000D386A"/>
    <w:rsid w:val="000D6616"/>
    <w:rsid w:val="000E0732"/>
    <w:rsid w:val="000E087A"/>
    <w:rsid w:val="000E08C5"/>
    <w:rsid w:val="000E2110"/>
    <w:rsid w:val="000E2B6E"/>
    <w:rsid w:val="000E3F58"/>
    <w:rsid w:val="000E56D4"/>
    <w:rsid w:val="000E5B87"/>
    <w:rsid w:val="000E68D8"/>
    <w:rsid w:val="000E6A36"/>
    <w:rsid w:val="00102FF3"/>
    <w:rsid w:val="00105BAF"/>
    <w:rsid w:val="00105BE6"/>
    <w:rsid w:val="0011697D"/>
    <w:rsid w:val="00123828"/>
    <w:rsid w:val="00132949"/>
    <w:rsid w:val="001345C9"/>
    <w:rsid w:val="0013674A"/>
    <w:rsid w:val="0013783B"/>
    <w:rsid w:val="00151034"/>
    <w:rsid w:val="0015216E"/>
    <w:rsid w:val="00152B25"/>
    <w:rsid w:val="00155105"/>
    <w:rsid w:val="001573AF"/>
    <w:rsid w:val="001573F7"/>
    <w:rsid w:val="00160B3C"/>
    <w:rsid w:val="00162CEB"/>
    <w:rsid w:val="00166F44"/>
    <w:rsid w:val="00170AB0"/>
    <w:rsid w:val="00170BE6"/>
    <w:rsid w:val="00170D22"/>
    <w:rsid w:val="00170D4B"/>
    <w:rsid w:val="0017646C"/>
    <w:rsid w:val="00176917"/>
    <w:rsid w:val="00176F08"/>
    <w:rsid w:val="00177FFC"/>
    <w:rsid w:val="00180F09"/>
    <w:rsid w:val="00182D72"/>
    <w:rsid w:val="00187244"/>
    <w:rsid w:val="00191373"/>
    <w:rsid w:val="00191616"/>
    <w:rsid w:val="00192DCE"/>
    <w:rsid w:val="00196707"/>
    <w:rsid w:val="001A4E9B"/>
    <w:rsid w:val="001B0B2D"/>
    <w:rsid w:val="001B1763"/>
    <w:rsid w:val="001B6795"/>
    <w:rsid w:val="001B7084"/>
    <w:rsid w:val="001C01CB"/>
    <w:rsid w:val="001C05FA"/>
    <w:rsid w:val="001C523C"/>
    <w:rsid w:val="001C62F0"/>
    <w:rsid w:val="001C6375"/>
    <w:rsid w:val="001D06FF"/>
    <w:rsid w:val="001D3214"/>
    <w:rsid w:val="001D7D6E"/>
    <w:rsid w:val="001E1182"/>
    <w:rsid w:val="001E3D9B"/>
    <w:rsid w:val="001E4D35"/>
    <w:rsid w:val="001E51B0"/>
    <w:rsid w:val="001F1EFA"/>
    <w:rsid w:val="001F4767"/>
    <w:rsid w:val="001F7308"/>
    <w:rsid w:val="00201050"/>
    <w:rsid w:val="00202A7F"/>
    <w:rsid w:val="00205529"/>
    <w:rsid w:val="00207A49"/>
    <w:rsid w:val="00210D07"/>
    <w:rsid w:val="0021380F"/>
    <w:rsid w:val="002138FC"/>
    <w:rsid w:val="002140DC"/>
    <w:rsid w:val="00214DBF"/>
    <w:rsid w:val="00215DF2"/>
    <w:rsid w:val="00216A6F"/>
    <w:rsid w:val="00216B23"/>
    <w:rsid w:val="00220A3F"/>
    <w:rsid w:val="002218E1"/>
    <w:rsid w:val="00221980"/>
    <w:rsid w:val="002246F3"/>
    <w:rsid w:val="00224E91"/>
    <w:rsid w:val="00225E96"/>
    <w:rsid w:val="00226036"/>
    <w:rsid w:val="00226539"/>
    <w:rsid w:val="00231B52"/>
    <w:rsid w:val="00236A7B"/>
    <w:rsid w:val="00236EFC"/>
    <w:rsid w:val="00240583"/>
    <w:rsid w:val="002412B6"/>
    <w:rsid w:val="002412ED"/>
    <w:rsid w:val="002432B3"/>
    <w:rsid w:val="002449E1"/>
    <w:rsid w:val="00245DDC"/>
    <w:rsid w:val="00246FBB"/>
    <w:rsid w:val="00251C85"/>
    <w:rsid w:val="00254790"/>
    <w:rsid w:val="0025602C"/>
    <w:rsid w:val="00265578"/>
    <w:rsid w:val="00266A6D"/>
    <w:rsid w:val="00267B3D"/>
    <w:rsid w:val="00270D34"/>
    <w:rsid w:val="002712DE"/>
    <w:rsid w:val="00272683"/>
    <w:rsid w:val="002749B3"/>
    <w:rsid w:val="00283096"/>
    <w:rsid w:val="002916E1"/>
    <w:rsid w:val="00292430"/>
    <w:rsid w:val="0029347C"/>
    <w:rsid w:val="00294358"/>
    <w:rsid w:val="00297343"/>
    <w:rsid w:val="002A0775"/>
    <w:rsid w:val="002A210F"/>
    <w:rsid w:val="002A3374"/>
    <w:rsid w:val="002A4B9D"/>
    <w:rsid w:val="002A678B"/>
    <w:rsid w:val="002A79D6"/>
    <w:rsid w:val="002B0330"/>
    <w:rsid w:val="002B17EA"/>
    <w:rsid w:val="002B3713"/>
    <w:rsid w:val="002B4638"/>
    <w:rsid w:val="002B5C44"/>
    <w:rsid w:val="002B68DF"/>
    <w:rsid w:val="002B75F4"/>
    <w:rsid w:val="002C38F6"/>
    <w:rsid w:val="002D00DE"/>
    <w:rsid w:val="002D3D08"/>
    <w:rsid w:val="002D501A"/>
    <w:rsid w:val="002E08FC"/>
    <w:rsid w:val="002E32F8"/>
    <w:rsid w:val="002E5DF7"/>
    <w:rsid w:val="002E7CB1"/>
    <w:rsid w:val="002F136C"/>
    <w:rsid w:val="002F1565"/>
    <w:rsid w:val="002F1FC2"/>
    <w:rsid w:val="002F4541"/>
    <w:rsid w:val="0030053A"/>
    <w:rsid w:val="00307EEE"/>
    <w:rsid w:val="003120BC"/>
    <w:rsid w:val="003124FC"/>
    <w:rsid w:val="00314267"/>
    <w:rsid w:val="00320A56"/>
    <w:rsid w:val="00324D79"/>
    <w:rsid w:val="0032667B"/>
    <w:rsid w:val="00335B18"/>
    <w:rsid w:val="00340636"/>
    <w:rsid w:val="00344A86"/>
    <w:rsid w:val="003477D7"/>
    <w:rsid w:val="00354142"/>
    <w:rsid w:val="00354B53"/>
    <w:rsid w:val="00363DF3"/>
    <w:rsid w:val="00366D52"/>
    <w:rsid w:val="003762F6"/>
    <w:rsid w:val="00380819"/>
    <w:rsid w:val="00380F49"/>
    <w:rsid w:val="003845D3"/>
    <w:rsid w:val="003846EF"/>
    <w:rsid w:val="00386B9D"/>
    <w:rsid w:val="00387ECD"/>
    <w:rsid w:val="003929E2"/>
    <w:rsid w:val="003934ED"/>
    <w:rsid w:val="00393BAD"/>
    <w:rsid w:val="00397B91"/>
    <w:rsid w:val="003B3481"/>
    <w:rsid w:val="003B42A6"/>
    <w:rsid w:val="003B6174"/>
    <w:rsid w:val="003C1EE1"/>
    <w:rsid w:val="003C3316"/>
    <w:rsid w:val="003C6352"/>
    <w:rsid w:val="003C6CFD"/>
    <w:rsid w:val="003D220D"/>
    <w:rsid w:val="003D3E42"/>
    <w:rsid w:val="003E25B0"/>
    <w:rsid w:val="003E4AA8"/>
    <w:rsid w:val="003F24C7"/>
    <w:rsid w:val="003F78EB"/>
    <w:rsid w:val="00416E75"/>
    <w:rsid w:val="004213F4"/>
    <w:rsid w:val="00424935"/>
    <w:rsid w:val="0043010A"/>
    <w:rsid w:val="00430E6F"/>
    <w:rsid w:val="00431AE1"/>
    <w:rsid w:val="0043621D"/>
    <w:rsid w:val="00436D16"/>
    <w:rsid w:val="004371F1"/>
    <w:rsid w:val="00440C8F"/>
    <w:rsid w:val="0044280C"/>
    <w:rsid w:val="00445A47"/>
    <w:rsid w:val="004470A4"/>
    <w:rsid w:val="00450038"/>
    <w:rsid w:val="00450551"/>
    <w:rsid w:val="00450D48"/>
    <w:rsid w:val="0045700A"/>
    <w:rsid w:val="00461A0A"/>
    <w:rsid w:val="00465549"/>
    <w:rsid w:val="0047195C"/>
    <w:rsid w:val="00472BE1"/>
    <w:rsid w:val="00473455"/>
    <w:rsid w:val="0048026D"/>
    <w:rsid w:val="00480E5E"/>
    <w:rsid w:val="00482DCD"/>
    <w:rsid w:val="00483569"/>
    <w:rsid w:val="004861A8"/>
    <w:rsid w:val="00486A74"/>
    <w:rsid w:val="004878B1"/>
    <w:rsid w:val="00490FF0"/>
    <w:rsid w:val="0049120E"/>
    <w:rsid w:val="004912C9"/>
    <w:rsid w:val="0049298B"/>
    <w:rsid w:val="00495982"/>
    <w:rsid w:val="00495F75"/>
    <w:rsid w:val="0049639E"/>
    <w:rsid w:val="004968F7"/>
    <w:rsid w:val="004A145C"/>
    <w:rsid w:val="004A415A"/>
    <w:rsid w:val="004A4B5C"/>
    <w:rsid w:val="004A506C"/>
    <w:rsid w:val="004A624B"/>
    <w:rsid w:val="004A647C"/>
    <w:rsid w:val="004B05FF"/>
    <w:rsid w:val="004B2221"/>
    <w:rsid w:val="004B3ADA"/>
    <w:rsid w:val="004B77AA"/>
    <w:rsid w:val="004C34FB"/>
    <w:rsid w:val="004C4334"/>
    <w:rsid w:val="004C54E6"/>
    <w:rsid w:val="004C60F6"/>
    <w:rsid w:val="004D069A"/>
    <w:rsid w:val="004D070C"/>
    <w:rsid w:val="004D3463"/>
    <w:rsid w:val="004D4039"/>
    <w:rsid w:val="004D6836"/>
    <w:rsid w:val="004E077C"/>
    <w:rsid w:val="004E2A0E"/>
    <w:rsid w:val="004E37B3"/>
    <w:rsid w:val="004E4F54"/>
    <w:rsid w:val="004E5F0A"/>
    <w:rsid w:val="004F1191"/>
    <w:rsid w:val="004F2396"/>
    <w:rsid w:val="004F2BF1"/>
    <w:rsid w:val="004F7099"/>
    <w:rsid w:val="00501738"/>
    <w:rsid w:val="00503836"/>
    <w:rsid w:val="00506FD1"/>
    <w:rsid w:val="00513B04"/>
    <w:rsid w:val="00513FF4"/>
    <w:rsid w:val="00514053"/>
    <w:rsid w:val="00516CE2"/>
    <w:rsid w:val="00517B19"/>
    <w:rsid w:val="005213C1"/>
    <w:rsid w:val="005222A4"/>
    <w:rsid w:val="00522D2E"/>
    <w:rsid w:val="005262E7"/>
    <w:rsid w:val="005269F6"/>
    <w:rsid w:val="0053394A"/>
    <w:rsid w:val="005368DD"/>
    <w:rsid w:val="00540292"/>
    <w:rsid w:val="0054092E"/>
    <w:rsid w:val="005445B0"/>
    <w:rsid w:val="005503A6"/>
    <w:rsid w:val="0055251B"/>
    <w:rsid w:val="00553B35"/>
    <w:rsid w:val="005553EA"/>
    <w:rsid w:val="00555662"/>
    <w:rsid w:val="00555A65"/>
    <w:rsid w:val="005568A8"/>
    <w:rsid w:val="00556D9F"/>
    <w:rsid w:val="00560678"/>
    <w:rsid w:val="00560F2A"/>
    <w:rsid w:val="00560F91"/>
    <w:rsid w:val="00563513"/>
    <w:rsid w:val="00564E90"/>
    <w:rsid w:val="005664A5"/>
    <w:rsid w:val="00566CA1"/>
    <w:rsid w:val="0057566D"/>
    <w:rsid w:val="005817C1"/>
    <w:rsid w:val="005821CA"/>
    <w:rsid w:val="00585664"/>
    <w:rsid w:val="005872B6"/>
    <w:rsid w:val="0059783A"/>
    <w:rsid w:val="0059790C"/>
    <w:rsid w:val="005A227A"/>
    <w:rsid w:val="005A4C37"/>
    <w:rsid w:val="005A4CC8"/>
    <w:rsid w:val="005A6789"/>
    <w:rsid w:val="005A7ED6"/>
    <w:rsid w:val="005B2D62"/>
    <w:rsid w:val="005B547C"/>
    <w:rsid w:val="005B6994"/>
    <w:rsid w:val="005C1C7C"/>
    <w:rsid w:val="005C2FDD"/>
    <w:rsid w:val="005D322C"/>
    <w:rsid w:val="005D3CAD"/>
    <w:rsid w:val="005D5034"/>
    <w:rsid w:val="005D7272"/>
    <w:rsid w:val="005D7A3C"/>
    <w:rsid w:val="005E1A40"/>
    <w:rsid w:val="005E6C46"/>
    <w:rsid w:val="005F2A80"/>
    <w:rsid w:val="005F2FFC"/>
    <w:rsid w:val="005F5E5E"/>
    <w:rsid w:val="005F70C7"/>
    <w:rsid w:val="005F7C23"/>
    <w:rsid w:val="00602A1B"/>
    <w:rsid w:val="00605B44"/>
    <w:rsid w:val="00612D6A"/>
    <w:rsid w:val="00617449"/>
    <w:rsid w:val="00621D20"/>
    <w:rsid w:val="00623380"/>
    <w:rsid w:val="00624E20"/>
    <w:rsid w:val="00626086"/>
    <w:rsid w:val="006315E2"/>
    <w:rsid w:val="00631EDF"/>
    <w:rsid w:val="00641192"/>
    <w:rsid w:val="006414AC"/>
    <w:rsid w:val="00643522"/>
    <w:rsid w:val="00647824"/>
    <w:rsid w:val="0065144B"/>
    <w:rsid w:val="00651C52"/>
    <w:rsid w:val="006547D8"/>
    <w:rsid w:val="0065715E"/>
    <w:rsid w:val="0065757C"/>
    <w:rsid w:val="00657B6E"/>
    <w:rsid w:val="00671663"/>
    <w:rsid w:val="00680AAD"/>
    <w:rsid w:val="00685CEE"/>
    <w:rsid w:val="00685FED"/>
    <w:rsid w:val="006867F7"/>
    <w:rsid w:val="00687163"/>
    <w:rsid w:val="00692E24"/>
    <w:rsid w:val="00695D9E"/>
    <w:rsid w:val="00697707"/>
    <w:rsid w:val="006A0892"/>
    <w:rsid w:val="006A166C"/>
    <w:rsid w:val="006A223C"/>
    <w:rsid w:val="006A4607"/>
    <w:rsid w:val="006A59FF"/>
    <w:rsid w:val="006A6FF1"/>
    <w:rsid w:val="006B0C65"/>
    <w:rsid w:val="006B61AB"/>
    <w:rsid w:val="006B6542"/>
    <w:rsid w:val="006C06FA"/>
    <w:rsid w:val="006C5CD7"/>
    <w:rsid w:val="006D7105"/>
    <w:rsid w:val="006E3F78"/>
    <w:rsid w:val="006E420B"/>
    <w:rsid w:val="006E5EE3"/>
    <w:rsid w:val="006F0998"/>
    <w:rsid w:val="006F29E1"/>
    <w:rsid w:val="006F426F"/>
    <w:rsid w:val="006F73EB"/>
    <w:rsid w:val="007045ED"/>
    <w:rsid w:val="007052B0"/>
    <w:rsid w:val="00706AAE"/>
    <w:rsid w:val="007105DD"/>
    <w:rsid w:val="007215B3"/>
    <w:rsid w:val="00721AB8"/>
    <w:rsid w:val="007256DC"/>
    <w:rsid w:val="00727142"/>
    <w:rsid w:val="007275D3"/>
    <w:rsid w:val="00730D19"/>
    <w:rsid w:val="0073226A"/>
    <w:rsid w:val="00736F00"/>
    <w:rsid w:val="00737866"/>
    <w:rsid w:val="00740466"/>
    <w:rsid w:val="00740A26"/>
    <w:rsid w:val="007410DD"/>
    <w:rsid w:val="007412BF"/>
    <w:rsid w:val="007436AE"/>
    <w:rsid w:val="00745F35"/>
    <w:rsid w:val="00747E07"/>
    <w:rsid w:val="00752E9F"/>
    <w:rsid w:val="007534DE"/>
    <w:rsid w:val="00754489"/>
    <w:rsid w:val="00755CAD"/>
    <w:rsid w:val="00756380"/>
    <w:rsid w:val="007667D1"/>
    <w:rsid w:val="00770386"/>
    <w:rsid w:val="007707BD"/>
    <w:rsid w:val="007711D7"/>
    <w:rsid w:val="007729FA"/>
    <w:rsid w:val="00772CB6"/>
    <w:rsid w:val="00774E46"/>
    <w:rsid w:val="007808B9"/>
    <w:rsid w:val="00785084"/>
    <w:rsid w:val="00790A8F"/>
    <w:rsid w:val="007A48D5"/>
    <w:rsid w:val="007A75E9"/>
    <w:rsid w:val="007B3072"/>
    <w:rsid w:val="007B4F2E"/>
    <w:rsid w:val="007B5812"/>
    <w:rsid w:val="007B62B5"/>
    <w:rsid w:val="007B7210"/>
    <w:rsid w:val="007C1EE2"/>
    <w:rsid w:val="007C1F0A"/>
    <w:rsid w:val="007C57FC"/>
    <w:rsid w:val="007C67E6"/>
    <w:rsid w:val="007D0662"/>
    <w:rsid w:val="007D1F8D"/>
    <w:rsid w:val="007E3969"/>
    <w:rsid w:val="007E4817"/>
    <w:rsid w:val="007F3E19"/>
    <w:rsid w:val="007F694E"/>
    <w:rsid w:val="008026BC"/>
    <w:rsid w:val="00806705"/>
    <w:rsid w:val="00807159"/>
    <w:rsid w:val="00807534"/>
    <w:rsid w:val="0081353F"/>
    <w:rsid w:val="00813F2D"/>
    <w:rsid w:val="00813F94"/>
    <w:rsid w:val="00815AAC"/>
    <w:rsid w:val="0081624C"/>
    <w:rsid w:val="00816CD6"/>
    <w:rsid w:val="008218B8"/>
    <w:rsid w:val="008253A7"/>
    <w:rsid w:val="00826082"/>
    <w:rsid w:val="008328A4"/>
    <w:rsid w:val="00833B1F"/>
    <w:rsid w:val="00833B46"/>
    <w:rsid w:val="008445FB"/>
    <w:rsid w:val="00844BB0"/>
    <w:rsid w:val="00845EBC"/>
    <w:rsid w:val="00853B34"/>
    <w:rsid w:val="00856E6A"/>
    <w:rsid w:val="008610EF"/>
    <w:rsid w:val="00863FDC"/>
    <w:rsid w:val="0086487D"/>
    <w:rsid w:val="00865159"/>
    <w:rsid w:val="00866324"/>
    <w:rsid w:val="00866FA4"/>
    <w:rsid w:val="00872755"/>
    <w:rsid w:val="00873536"/>
    <w:rsid w:val="0087691B"/>
    <w:rsid w:val="00885870"/>
    <w:rsid w:val="00891F96"/>
    <w:rsid w:val="00897786"/>
    <w:rsid w:val="008A5AF4"/>
    <w:rsid w:val="008A66B1"/>
    <w:rsid w:val="008B64E5"/>
    <w:rsid w:val="008B6B47"/>
    <w:rsid w:val="008C1487"/>
    <w:rsid w:val="008C4C73"/>
    <w:rsid w:val="008C50BD"/>
    <w:rsid w:val="008C77F8"/>
    <w:rsid w:val="008D0332"/>
    <w:rsid w:val="008D23D1"/>
    <w:rsid w:val="008D3A61"/>
    <w:rsid w:val="008D5AB2"/>
    <w:rsid w:val="008D6832"/>
    <w:rsid w:val="008D7E2D"/>
    <w:rsid w:val="008E0AB0"/>
    <w:rsid w:val="008E12A6"/>
    <w:rsid w:val="008E5F32"/>
    <w:rsid w:val="008E6B60"/>
    <w:rsid w:val="008E7317"/>
    <w:rsid w:val="008E7AD5"/>
    <w:rsid w:val="008F16C7"/>
    <w:rsid w:val="008F6FD1"/>
    <w:rsid w:val="008F7266"/>
    <w:rsid w:val="009104D5"/>
    <w:rsid w:val="00910DAC"/>
    <w:rsid w:val="00913196"/>
    <w:rsid w:val="009165E9"/>
    <w:rsid w:val="0092345B"/>
    <w:rsid w:val="00923C60"/>
    <w:rsid w:val="009250FA"/>
    <w:rsid w:val="00926927"/>
    <w:rsid w:val="00927169"/>
    <w:rsid w:val="00931726"/>
    <w:rsid w:val="00931919"/>
    <w:rsid w:val="00931B81"/>
    <w:rsid w:val="009363DA"/>
    <w:rsid w:val="009375A3"/>
    <w:rsid w:val="00941998"/>
    <w:rsid w:val="009436F3"/>
    <w:rsid w:val="009518DE"/>
    <w:rsid w:val="0095272F"/>
    <w:rsid w:val="00961C3F"/>
    <w:rsid w:val="009660E4"/>
    <w:rsid w:val="0096668C"/>
    <w:rsid w:val="00970B57"/>
    <w:rsid w:val="009724C2"/>
    <w:rsid w:val="00972C98"/>
    <w:rsid w:val="0097507B"/>
    <w:rsid w:val="009826E6"/>
    <w:rsid w:val="00982C7B"/>
    <w:rsid w:val="009838CD"/>
    <w:rsid w:val="009858BF"/>
    <w:rsid w:val="00991C23"/>
    <w:rsid w:val="009933D1"/>
    <w:rsid w:val="00993B1A"/>
    <w:rsid w:val="009954DE"/>
    <w:rsid w:val="00997F9C"/>
    <w:rsid w:val="009A1E19"/>
    <w:rsid w:val="009A329F"/>
    <w:rsid w:val="009A7601"/>
    <w:rsid w:val="009B0415"/>
    <w:rsid w:val="009B23DD"/>
    <w:rsid w:val="009B6BF5"/>
    <w:rsid w:val="009C03F7"/>
    <w:rsid w:val="009C220A"/>
    <w:rsid w:val="009C2372"/>
    <w:rsid w:val="009D01BC"/>
    <w:rsid w:val="009D19B5"/>
    <w:rsid w:val="009D2BD0"/>
    <w:rsid w:val="009D2E05"/>
    <w:rsid w:val="009D2E6F"/>
    <w:rsid w:val="009E05DD"/>
    <w:rsid w:val="009E477A"/>
    <w:rsid w:val="009E5BA8"/>
    <w:rsid w:val="009F0766"/>
    <w:rsid w:val="009F0935"/>
    <w:rsid w:val="009F1CF8"/>
    <w:rsid w:val="009F4415"/>
    <w:rsid w:val="009F4B8C"/>
    <w:rsid w:val="009F4C1D"/>
    <w:rsid w:val="009F68B5"/>
    <w:rsid w:val="009F71E3"/>
    <w:rsid w:val="00A10A4B"/>
    <w:rsid w:val="00A23174"/>
    <w:rsid w:val="00A2705B"/>
    <w:rsid w:val="00A31888"/>
    <w:rsid w:val="00A34DA5"/>
    <w:rsid w:val="00A353E2"/>
    <w:rsid w:val="00A35627"/>
    <w:rsid w:val="00A4550C"/>
    <w:rsid w:val="00A46016"/>
    <w:rsid w:val="00A51BBB"/>
    <w:rsid w:val="00A57E75"/>
    <w:rsid w:val="00A61864"/>
    <w:rsid w:val="00A6340E"/>
    <w:rsid w:val="00A645B9"/>
    <w:rsid w:val="00A6487E"/>
    <w:rsid w:val="00A64B57"/>
    <w:rsid w:val="00A6690B"/>
    <w:rsid w:val="00A66A80"/>
    <w:rsid w:val="00A67C76"/>
    <w:rsid w:val="00A75C40"/>
    <w:rsid w:val="00A81D53"/>
    <w:rsid w:val="00A81DE6"/>
    <w:rsid w:val="00A87386"/>
    <w:rsid w:val="00A876F7"/>
    <w:rsid w:val="00A94509"/>
    <w:rsid w:val="00A95803"/>
    <w:rsid w:val="00A96F4F"/>
    <w:rsid w:val="00AA043B"/>
    <w:rsid w:val="00AA46DC"/>
    <w:rsid w:val="00AA5166"/>
    <w:rsid w:val="00AA525A"/>
    <w:rsid w:val="00AA6741"/>
    <w:rsid w:val="00AA7CA7"/>
    <w:rsid w:val="00AB0904"/>
    <w:rsid w:val="00AB557E"/>
    <w:rsid w:val="00AB55EA"/>
    <w:rsid w:val="00AB56D1"/>
    <w:rsid w:val="00AB6468"/>
    <w:rsid w:val="00AB6587"/>
    <w:rsid w:val="00AC00E1"/>
    <w:rsid w:val="00AC2F43"/>
    <w:rsid w:val="00AC53BB"/>
    <w:rsid w:val="00AC5E6B"/>
    <w:rsid w:val="00AC6EA8"/>
    <w:rsid w:val="00AC7361"/>
    <w:rsid w:val="00AD133F"/>
    <w:rsid w:val="00AD1430"/>
    <w:rsid w:val="00AD17E0"/>
    <w:rsid w:val="00AD28EE"/>
    <w:rsid w:val="00AD2EAF"/>
    <w:rsid w:val="00AD5323"/>
    <w:rsid w:val="00AE2F97"/>
    <w:rsid w:val="00AE3F1D"/>
    <w:rsid w:val="00AE4324"/>
    <w:rsid w:val="00AE5163"/>
    <w:rsid w:val="00AE6C52"/>
    <w:rsid w:val="00AE7105"/>
    <w:rsid w:val="00AF068A"/>
    <w:rsid w:val="00AF2404"/>
    <w:rsid w:val="00B01BCC"/>
    <w:rsid w:val="00B023D5"/>
    <w:rsid w:val="00B050FC"/>
    <w:rsid w:val="00B065FA"/>
    <w:rsid w:val="00B069E8"/>
    <w:rsid w:val="00B112E9"/>
    <w:rsid w:val="00B14E89"/>
    <w:rsid w:val="00B212B6"/>
    <w:rsid w:val="00B2314F"/>
    <w:rsid w:val="00B343BF"/>
    <w:rsid w:val="00B40450"/>
    <w:rsid w:val="00B40816"/>
    <w:rsid w:val="00B50C77"/>
    <w:rsid w:val="00B51739"/>
    <w:rsid w:val="00B63DFA"/>
    <w:rsid w:val="00B67C54"/>
    <w:rsid w:val="00B713B8"/>
    <w:rsid w:val="00B71877"/>
    <w:rsid w:val="00B72012"/>
    <w:rsid w:val="00B7294C"/>
    <w:rsid w:val="00B73148"/>
    <w:rsid w:val="00B7336D"/>
    <w:rsid w:val="00B82FB2"/>
    <w:rsid w:val="00B87091"/>
    <w:rsid w:val="00B907EC"/>
    <w:rsid w:val="00B90BA2"/>
    <w:rsid w:val="00B949C9"/>
    <w:rsid w:val="00B94FA9"/>
    <w:rsid w:val="00B954C4"/>
    <w:rsid w:val="00B95E02"/>
    <w:rsid w:val="00B96771"/>
    <w:rsid w:val="00BA1F14"/>
    <w:rsid w:val="00BA536E"/>
    <w:rsid w:val="00BA7448"/>
    <w:rsid w:val="00BB4014"/>
    <w:rsid w:val="00BB6890"/>
    <w:rsid w:val="00BB71D0"/>
    <w:rsid w:val="00BC18C5"/>
    <w:rsid w:val="00BC1A4F"/>
    <w:rsid w:val="00BC3CD1"/>
    <w:rsid w:val="00BC4E0D"/>
    <w:rsid w:val="00BC6198"/>
    <w:rsid w:val="00BC6B38"/>
    <w:rsid w:val="00BC6BC8"/>
    <w:rsid w:val="00BC784B"/>
    <w:rsid w:val="00BD2DAD"/>
    <w:rsid w:val="00BD2F2E"/>
    <w:rsid w:val="00BD71C0"/>
    <w:rsid w:val="00BD741B"/>
    <w:rsid w:val="00BE3A05"/>
    <w:rsid w:val="00BE5146"/>
    <w:rsid w:val="00BE5EEC"/>
    <w:rsid w:val="00BF198D"/>
    <w:rsid w:val="00BF64D2"/>
    <w:rsid w:val="00BF7728"/>
    <w:rsid w:val="00C02323"/>
    <w:rsid w:val="00C032E2"/>
    <w:rsid w:val="00C07F7A"/>
    <w:rsid w:val="00C11AC7"/>
    <w:rsid w:val="00C12E39"/>
    <w:rsid w:val="00C15DE8"/>
    <w:rsid w:val="00C21BD3"/>
    <w:rsid w:val="00C26776"/>
    <w:rsid w:val="00C303E4"/>
    <w:rsid w:val="00C30B0C"/>
    <w:rsid w:val="00C319F9"/>
    <w:rsid w:val="00C330AB"/>
    <w:rsid w:val="00C36BB6"/>
    <w:rsid w:val="00C4230C"/>
    <w:rsid w:val="00C43BB4"/>
    <w:rsid w:val="00C505A3"/>
    <w:rsid w:val="00C56028"/>
    <w:rsid w:val="00C573D7"/>
    <w:rsid w:val="00C60CFB"/>
    <w:rsid w:val="00C64837"/>
    <w:rsid w:val="00C65042"/>
    <w:rsid w:val="00C65A41"/>
    <w:rsid w:val="00C7384B"/>
    <w:rsid w:val="00C83F96"/>
    <w:rsid w:val="00C84F00"/>
    <w:rsid w:val="00C85C69"/>
    <w:rsid w:val="00C903E4"/>
    <w:rsid w:val="00C92F13"/>
    <w:rsid w:val="00C95016"/>
    <w:rsid w:val="00C9669E"/>
    <w:rsid w:val="00C96A22"/>
    <w:rsid w:val="00CA2AC9"/>
    <w:rsid w:val="00CA2F73"/>
    <w:rsid w:val="00CA42D4"/>
    <w:rsid w:val="00CA6091"/>
    <w:rsid w:val="00CA7001"/>
    <w:rsid w:val="00CB2235"/>
    <w:rsid w:val="00CB2D8B"/>
    <w:rsid w:val="00CB30D9"/>
    <w:rsid w:val="00CB3415"/>
    <w:rsid w:val="00CB3BD7"/>
    <w:rsid w:val="00CB3F82"/>
    <w:rsid w:val="00CC3C80"/>
    <w:rsid w:val="00CC42EB"/>
    <w:rsid w:val="00CC505F"/>
    <w:rsid w:val="00CC51B7"/>
    <w:rsid w:val="00CC7AF4"/>
    <w:rsid w:val="00CC7F65"/>
    <w:rsid w:val="00CD2142"/>
    <w:rsid w:val="00CD72B2"/>
    <w:rsid w:val="00CD7B4A"/>
    <w:rsid w:val="00CE520F"/>
    <w:rsid w:val="00CE7A3B"/>
    <w:rsid w:val="00CF063B"/>
    <w:rsid w:val="00CF0795"/>
    <w:rsid w:val="00CF38D6"/>
    <w:rsid w:val="00CF3BE1"/>
    <w:rsid w:val="00D00A1A"/>
    <w:rsid w:val="00D04BC4"/>
    <w:rsid w:val="00D04F69"/>
    <w:rsid w:val="00D05C2A"/>
    <w:rsid w:val="00D0753E"/>
    <w:rsid w:val="00D10F37"/>
    <w:rsid w:val="00D14A5D"/>
    <w:rsid w:val="00D1675B"/>
    <w:rsid w:val="00D16D13"/>
    <w:rsid w:val="00D16E67"/>
    <w:rsid w:val="00D1720C"/>
    <w:rsid w:val="00D176A1"/>
    <w:rsid w:val="00D25544"/>
    <w:rsid w:val="00D321E4"/>
    <w:rsid w:val="00D46414"/>
    <w:rsid w:val="00D47AF1"/>
    <w:rsid w:val="00D56E1D"/>
    <w:rsid w:val="00D56F4D"/>
    <w:rsid w:val="00D5799F"/>
    <w:rsid w:val="00D617BD"/>
    <w:rsid w:val="00D64D95"/>
    <w:rsid w:val="00D652F7"/>
    <w:rsid w:val="00D66BAD"/>
    <w:rsid w:val="00D72BDB"/>
    <w:rsid w:val="00D73489"/>
    <w:rsid w:val="00D76961"/>
    <w:rsid w:val="00D7788F"/>
    <w:rsid w:val="00D80094"/>
    <w:rsid w:val="00D821F0"/>
    <w:rsid w:val="00D83251"/>
    <w:rsid w:val="00D92C52"/>
    <w:rsid w:val="00D93B89"/>
    <w:rsid w:val="00DA125A"/>
    <w:rsid w:val="00DA14C3"/>
    <w:rsid w:val="00DA1DA5"/>
    <w:rsid w:val="00DA386D"/>
    <w:rsid w:val="00DA614D"/>
    <w:rsid w:val="00DA72E4"/>
    <w:rsid w:val="00DB44DA"/>
    <w:rsid w:val="00DB5335"/>
    <w:rsid w:val="00DB5AB5"/>
    <w:rsid w:val="00DB7436"/>
    <w:rsid w:val="00DC04D5"/>
    <w:rsid w:val="00DC0E3C"/>
    <w:rsid w:val="00DC621E"/>
    <w:rsid w:val="00DC6549"/>
    <w:rsid w:val="00DD04CD"/>
    <w:rsid w:val="00DD355E"/>
    <w:rsid w:val="00DE1B45"/>
    <w:rsid w:val="00DE4399"/>
    <w:rsid w:val="00DF27EC"/>
    <w:rsid w:val="00DF2DE7"/>
    <w:rsid w:val="00DF5D8A"/>
    <w:rsid w:val="00E02B8C"/>
    <w:rsid w:val="00E03127"/>
    <w:rsid w:val="00E06150"/>
    <w:rsid w:val="00E11B8B"/>
    <w:rsid w:val="00E12D18"/>
    <w:rsid w:val="00E16BE6"/>
    <w:rsid w:val="00E17DF1"/>
    <w:rsid w:val="00E234D2"/>
    <w:rsid w:val="00E253A0"/>
    <w:rsid w:val="00E26A03"/>
    <w:rsid w:val="00E3669A"/>
    <w:rsid w:val="00E367A4"/>
    <w:rsid w:val="00E42CB8"/>
    <w:rsid w:val="00E462F0"/>
    <w:rsid w:val="00E5036E"/>
    <w:rsid w:val="00E54179"/>
    <w:rsid w:val="00E64F7B"/>
    <w:rsid w:val="00E77E90"/>
    <w:rsid w:val="00E83E57"/>
    <w:rsid w:val="00E86A74"/>
    <w:rsid w:val="00E87150"/>
    <w:rsid w:val="00E91FE0"/>
    <w:rsid w:val="00E9292C"/>
    <w:rsid w:val="00E96503"/>
    <w:rsid w:val="00EA0435"/>
    <w:rsid w:val="00EA0C73"/>
    <w:rsid w:val="00EA1F20"/>
    <w:rsid w:val="00EA2BBE"/>
    <w:rsid w:val="00EA50E8"/>
    <w:rsid w:val="00EA76B6"/>
    <w:rsid w:val="00EB07AE"/>
    <w:rsid w:val="00EB277D"/>
    <w:rsid w:val="00EB2C59"/>
    <w:rsid w:val="00EB6A4B"/>
    <w:rsid w:val="00EB702A"/>
    <w:rsid w:val="00EC070E"/>
    <w:rsid w:val="00EC0C00"/>
    <w:rsid w:val="00EC7EE6"/>
    <w:rsid w:val="00EE0D97"/>
    <w:rsid w:val="00EE3AE0"/>
    <w:rsid w:val="00EE6F7F"/>
    <w:rsid w:val="00EF0C55"/>
    <w:rsid w:val="00EF164E"/>
    <w:rsid w:val="00EF699B"/>
    <w:rsid w:val="00EF749D"/>
    <w:rsid w:val="00EF75FA"/>
    <w:rsid w:val="00F02D4A"/>
    <w:rsid w:val="00F03CBC"/>
    <w:rsid w:val="00F04E36"/>
    <w:rsid w:val="00F07ADF"/>
    <w:rsid w:val="00F07E3A"/>
    <w:rsid w:val="00F106B8"/>
    <w:rsid w:val="00F13BB7"/>
    <w:rsid w:val="00F2017A"/>
    <w:rsid w:val="00F20BC1"/>
    <w:rsid w:val="00F21FD2"/>
    <w:rsid w:val="00F25842"/>
    <w:rsid w:val="00F3455F"/>
    <w:rsid w:val="00F401CF"/>
    <w:rsid w:val="00F40C18"/>
    <w:rsid w:val="00F414CF"/>
    <w:rsid w:val="00F459FE"/>
    <w:rsid w:val="00F53A3B"/>
    <w:rsid w:val="00F5602D"/>
    <w:rsid w:val="00F607CF"/>
    <w:rsid w:val="00F656A3"/>
    <w:rsid w:val="00F66E2B"/>
    <w:rsid w:val="00F67AA8"/>
    <w:rsid w:val="00F75B54"/>
    <w:rsid w:val="00F766E5"/>
    <w:rsid w:val="00F777EA"/>
    <w:rsid w:val="00F80067"/>
    <w:rsid w:val="00F85397"/>
    <w:rsid w:val="00F85992"/>
    <w:rsid w:val="00F86B03"/>
    <w:rsid w:val="00F87510"/>
    <w:rsid w:val="00F92340"/>
    <w:rsid w:val="00F94AAE"/>
    <w:rsid w:val="00FA54D0"/>
    <w:rsid w:val="00FB0BFF"/>
    <w:rsid w:val="00FB4994"/>
    <w:rsid w:val="00FB4D30"/>
    <w:rsid w:val="00FB509F"/>
    <w:rsid w:val="00FB5DB5"/>
    <w:rsid w:val="00FC2421"/>
    <w:rsid w:val="00FC4044"/>
    <w:rsid w:val="00FD3CD1"/>
    <w:rsid w:val="00FD5701"/>
    <w:rsid w:val="00FD6BC4"/>
    <w:rsid w:val="00FE42F4"/>
    <w:rsid w:val="00FE5D06"/>
    <w:rsid w:val="00FF152A"/>
    <w:rsid w:val="00FF2AB4"/>
    <w:rsid w:val="00FF4DDD"/>
    <w:rsid w:val="00FF63AF"/>
    <w:rsid w:val="00FF68C2"/>
    <w:rsid w:val="00FF6B04"/>
    <w:rsid w:val="00FF7E61"/>
    <w:rsid w:val="08518F9D"/>
    <w:rsid w:val="14E15DCC"/>
    <w:rsid w:val="449033AC"/>
    <w:rsid w:val="6EB27BD0"/>
    <w:rsid w:val="6EB7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8D07A"/>
  <w15:chartTrackingRefBased/>
  <w15:docId w15:val="{84043621-1B5A-4765-81B0-3B807DE9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ED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E087A"/>
    <w:pPr>
      <w:keepNext/>
      <w:keepLines/>
      <w:spacing w:before="240"/>
      <w:outlineLvl w:val="0"/>
    </w:pPr>
    <w:rPr>
      <w:rFonts w:eastAsiaTheme="majorEastAsia" w:cstheme="majorBidi"/>
      <w:b/>
      <w:color w:val="9E1B32"/>
      <w:sz w:val="32"/>
      <w:szCs w:val="32"/>
    </w:rPr>
  </w:style>
  <w:style w:type="paragraph" w:styleId="Heading2">
    <w:name w:val="heading 2"/>
    <w:basedOn w:val="Normal"/>
    <w:next w:val="Normal"/>
    <w:link w:val="Heading2Char"/>
    <w:uiPriority w:val="9"/>
    <w:unhideWhenUsed/>
    <w:qFormat/>
    <w:rsid w:val="005A4CC8"/>
    <w:pPr>
      <w:keepNext/>
      <w:keepLines/>
      <w:spacing w:before="40"/>
      <w:outlineLvl w:val="1"/>
    </w:pPr>
    <w:rPr>
      <w:rFonts w:eastAsiaTheme="majorEastAsia" w:cstheme="majorBidi"/>
      <w:color w:val="9E1B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60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0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087A"/>
    <w:rPr>
      <w:rFonts w:eastAsiaTheme="majorEastAsia" w:cstheme="majorBidi"/>
      <w:b/>
      <w:color w:val="9E1B32"/>
      <w:sz w:val="32"/>
      <w:szCs w:val="32"/>
    </w:rPr>
  </w:style>
  <w:style w:type="character" w:customStyle="1" w:styleId="Heading2Char">
    <w:name w:val="Heading 2 Char"/>
    <w:basedOn w:val="DefaultParagraphFont"/>
    <w:link w:val="Heading2"/>
    <w:uiPriority w:val="9"/>
    <w:rsid w:val="005A4CC8"/>
    <w:rPr>
      <w:rFonts w:eastAsiaTheme="majorEastAsia" w:cstheme="majorBidi"/>
      <w:color w:val="9E1B32"/>
      <w:sz w:val="26"/>
      <w:szCs w:val="26"/>
    </w:rPr>
  </w:style>
  <w:style w:type="table" w:styleId="TableGrid">
    <w:name w:val="Table Grid"/>
    <w:basedOn w:val="TableNormal"/>
    <w:uiPriority w:val="39"/>
    <w:rsid w:val="00DB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EFA"/>
    <w:rPr>
      <w:color w:val="0000FF"/>
      <w:u w:val="single"/>
    </w:rPr>
  </w:style>
  <w:style w:type="paragraph" w:styleId="BalloonText">
    <w:name w:val="Balloon Text"/>
    <w:basedOn w:val="Normal"/>
    <w:link w:val="BalloonTextChar"/>
    <w:uiPriority w:val="99"/>
    <w:semiHidden/>
    <w:unhideWhenUsed/>
    <w:rsid w:val="005A4C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A4CC8"/>
    <w:rPr>
      <w:rFonts w:ascii="Times New Roman" w:hAnsi="Times New Roman" w:cs="Times New Roman"/>
      <w:sz w:val="18"/>
      <w:szCs w:val="18"/>
    </w:rPr>
  </w:style>
  <w:style w:type="paragraph" w:styleId="Subtitle">
    <w:name w:val="Subtitle"/>
    <w:basedOn w:val="Normal"/>
    <w:next w:val="Normal"/>
    <w:link w:val="SubtitleChar"/>
    <w:uiPriority w:val="11"/>
    <w:qFormat/>
    <w:rsid w:val="005A4CC8"/>
    <w:rPr>
      <w:rFonts w:ascii="Sorts Mill Goudy" w:eastAsia="Sorts Mill Goudy" w:hAnsi="Sorts Mill Goudy" w:cs="Sorts Mill Goudy"/>
      <w:i/>
      <w:color w:val="860908"/>
    </w:rPr>
  </w:style>
  <w:style w:type="character" w:customStyle="1" w:styleId="SubtitleChar">
    <w:name w:val="Subtitle Char"/>
    <w:basedOn w:val="DefaultParagraphFont"/>
    <w:link w:val="Subtitle"/>
    <w:uiPriority w:val="11"/>
    <w:rsid w:val="005A4CC8"/>
    <w:rPr>
      <w:rFonts w:ascii="Sorts Mill Goudy" w:eastAsia="Sorts Mill Goudy" w:hAnsi="Sorts Mill Goudy" w:cs="Sorts Mill Goudy"/>
      <w:i/>
      <w:color w:val="860908"/>
      <w:sz w:val="24"/>
      <w:szCs w:val="24"/>
    </w:rPr>
  </w:style>
  <w:style w:type="paragraph" w:styleId="CommentText">
    <w:name w:val="annotation text"/>
    <w:basedOn w:val="Normal"/>
    <w:link w:val="CommentTextChar"/>
    <w:autoRedefine/>
    <w:uiPriority w:val="99"/>
    <w:unhideWhenUsed/>
    <w:qFormat/>
    <w:rsid w:val="00A6340E"/>
    <w:rPr>
      <w:rFonts w:eastAsia="Sorts Mill Goudy" w:cs="Sorts Mill Goudy"/>
      <w:lang w:eastAsia="zh-CN"/>
    </w:rPr>
  </w:style>
  <w:style w:type="character" w:customStyle="1" w:styleId="CommentTextChar">
    <w:name w:val="Comment Text Char"/>
    <w:basedOn w:val="DefaultParagraphFont"/>
    <w:link w:val="CommentText"/>
    <w:uiPriority w:val="99"/>
    <w:rsid w:val="00A6340E"/>
    <w:rPr>
      <w:rFonts w:eastAsia="Sorts Mill Goudy" w:cs="Sorts Mill Goudy"/>
      <w:sz w:val="24"/>
      <w:szCs w:val="24"/>
      <w:lang w:eastAsia="zh-CN"/>
    </w:rPr>
  </w:style>
  <w:style w:type="character" w:styleId="CommentReference">
    <w:name w:val="annotation reference"/>
    <w:basedOn w:val="DefaultParagraphFont"/>
    <w:uiPriority w:val="99"/>
    <w:semiHidden/>
    <w:unhideWhenUsed/>
    <w:rsid w:val="005A4CC8"/>
    <w:rPr>
      <w:sz w:val="16"/>
      <w:szCs w:val="16"/>
    </w:rPr>
  </w:style>
  <w:style w:type="paragraph" w:styleId="Header">
    <w:name w:val="header"/>
    <w:basedOn w:val="Normal"/>
    <w:link w:val="HeaderChar"/>
    <w:uiPriority w:val="99"/>
    <w:unhideWhenUsed/>
    <w:rsid w:val="005A4CC8"/>
    <w:pPr>
      <w:tabs>
        <w:tab w:val="center" w:pos="4680"/>
        <w:tab w:val="right" w:pos="9360"/>
      </w:tabs>
    </w:pPr>
  </w:style>
  <w:style w:type="character" w:customStyle="1" w:styleId="HeaderChar">
    <w:name w:val="Header Char"/>
    <w:basedOn w:val="DefaultParagraphFont"/>
    <w:link w:val="Header"/>
    <w:uiPriority w:val="99"/>
    <w:rsid w:val="005A4CC8"/>
  </w:style>
  <w:style w:type="paragraph" w:styleId="Footer">
    <w:name w:val="footer"/>
    <w:basedOn w:val="Normal"/>
    <w:link w:val="FooterChar"/>
    <w:uiPriority w:val="99"/>
    <w:unhideWhenUsed/>
    <w:rsid w:val="005A4CC8"/>
    <w:pPr>
      <w:tabs>
        <w:tab w:val="center" w:pos="4680"/>
        <w:tab w:val="right" w:pos="9360"/>
      </w:tabs>
    </w:pPr>
  </w:style>
  <w:style w:type="character" w:customStyle="1" w:styleId="FooterChar">
    <w:name w:val="Footer Char"/>
    <w:basedOn w:val="DefaultParagraphFont"/>
    <w:link w:val="Footer"/>
    <w:uiPriority w:val="99"/>
    <w:rsid w:val="005A4CC8"/>
  </w:style>
  <w:style w:type="character" w:styleId="UnresolvedMention">
    <w:name w:val="Unresolved Mention"/>
    <w:basedOn w:val="DefaultParagraphFont"/>
    <w:uiPriority w:val="99"/>
    <w:semiHidden/>
    <w:unhideWhenUsed/>
    <w:rsid w:val="005A4CC8"/>
    <w:rPr>
      <w:color w:val="605E5C"/>
      <w:shd w:val="clear" w:color="auto" w:fill="E1DFDD"/>
    </w:rPr>
  </w:style>
  <w:style w:type="character" w:styleId="FollowedHyperlink">
    <w:name w:val="FollowedHyperlink"/>
    <w:basedOn w:val="DefaultParagraphFont"/>
    <w:uiPriority w:val="99"/>
    <w:semiHidden/>
    <w:unhideWhenUsed/>
    <w:rsid w:val="005A4CC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64837"/>
    <w:pPr>
      <w:spacing w:after="160"/>
    </w:pPr>
    <w:rPr>
      <w:rFonts w:eastAsia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64837"/>
    <w:rPr>
      <w:rFonts w:eastAsia="Sorts Mill Goudy" w:cs="Sorts Mill Goudy"/>
      <w:b/>
      <w:bCs/>
      <w:sz w:val="20"/>
      <w:szCs w:val="20"/>
      <w:lang w:eastAsia="zh-CN"/>
    </w:rPr>
  </w:style>
  <w:style w:type="paragraph" w:styleId="ListParagraph">
    <w:name w:val="List Paragraph"/>
    <w:basedOn w:val="Normal"/>
    <w:uiPriority w:val="34"/>
    <w:qFormat/>
    <w:rsid w:val="002D00DE"/>
    <w:pPr>
      <w:ind w:left="720"/>
      <w:contextualSpacing/>
    </w:pPr>
    <w:rPr>
      <w:rFonts w:ascii="Cambria" w:eastAsiaTheme="minorEastAsia" w:hAnsi="Cambria"/>
    </w:rPr>
  </w:style>
  <w:style w:type="paragraph" w:styleId="NormalWeb">
    <w:name w:val="Normal (Web)"/>
    <w:basedOn w:val="Normal"/>
    <w:uiPriority w:val="99"/>
    <w:unhideWhenUsed/>
    <w:rsid w:val="002D00D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semiHidden/>
    <w:unhideWhenUsed/>
    <w:rsid w:val="007711D7"/>
    <w:rPr>
      <w:sz w:val="20"/>
      <w:szCs w:val="20"/>
    </w:rPr>
  </w:style>
  <w:style w:type="character" w:customStyle="1" w:styleId="FootnoteTextChar">
    <w:name w:val="Footnote Text Char"/>
    <w:basedOn w:val="DefaultParagraphFont"/>
    <w:link w:val="FootnoteText"/>
    <w:uiPriority w:val="99"/>
    <w:semiHidden/>
    <w:rsid w:val="007711D7"/>
    <w:rPr>
      <w:rFonts w:eastAsia="Times New Roman" w:cs="Times New Roman"/>
      <w:sz w:val="20"/>
      <w:szCs w:val="20"/>
    </w:rPr>
  </w:style>
  <w:style w:type="character" w:styleId="FootnoteReference">
    <w:name w:val="footnote reference"/>
    <w:basedOn w:val="DefaultParagraphFont"/>
    <w:uiPriority w:val="99"/>
    <w:semiHidden/>
    <w:unhideWhenUsed/>
    <w:rsid w:val="007711D7"/>
    <w:rPr>
      <w:vertAlign w:val="superscript"/>
    </w:rPr>
  </w:style>
  <w:style w:type="paragraph" w:styleId="Revision">
    <w:name w:val="Revision"/>
    <w:hidden/>
    <w:uiPriority w:val="99"/>
    <w:semiHidden/>
    <w:rsid w:val="0049120E"/>
    <w:pPr>
      <w:spacing w:after="0" w:line="240" w:lineRule="auto"/>
    </w:pPr>
    <w:rPr>
      <w:rFonts w:eastAsia="Times New Roman" w:cs="Times New Roman"/>
      <w:sz w:val="24"/>
      <w:szCs w:val="24"/>
    </w:rPr>
  </w:style>
  <w:style w:type="character" w:styleId="PageNumber">
    <w:name w:val="page number"/>
    <w:basedOn w:val="DefaultParagraphFont"/>
    <w:uiPriority w:val="99"/>
    <w:semiHidden/>
    <w:unhideWhenUsed/>
    <w:rsid w:val="00002A5C"/>
  </w:style>
  <w:style w:type="character" w:customStyle="1" w:styleId="wdyuqq">
    <w:name w:val="wdyuqq"/>
    <w:basedOn w:val="DefaultParagraphFont"/>
    <w:rsid w:val="005F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735">
      <w:bodyDiv w:val="1"/>
      <w:marLeft w:val="0"/>
      <w:marRight w:val="0"/>
      <w:marTop w:val="0"/>
      <w:marBottom w:val="0"/>
      <w:divBdr>
        <w:top w:val="none" w:sz="0" w:space="0" w:color="auto"/>
        <w:left w:val="none" w:sz="0" w:space="0" w:color="auto"/>
        <w:bottom w:val="none" w:sz="0" w:space="0" w:color="auto"/>
        <w:right w:val="none" w:sz="0" w:space="0" w:color="auto"/>
      </w:divBdr>
    </w:div>
    <w:div w:id="150755075">
      <w:bodyDiv w:val="1"/>
      <w:marLeft w:val="0"/>
      <w:marRight w:val="0"/>
      <w:marTop w:val="0"/>
      <w:marBottom w:val="0"/>
      <w:divBdr>
        <w:top w:val="none" w:sz="0" w:space="0" w:color="auto"/>
        <w:left w:val="none" w:sz="0" w:space="0" w:color="auto"/>
        <w:bottom w:val="none" w:sz="0" w:space="0" w:color="auto"/>
        <w:right w:val="none" w:sz="0" w:space="0" w:color="auto"/>
      </w:divBdr>
    </w:div>
    <w:div w:id="424349634">
      <w:bodyDiv w:val="1"/>
      <w:marLeft w:val="0"/>
      <w:marRight w:val="0"/>
      <w:marTop w:val="0"/>
      <w:marBottom w:val="0"/>
      <w:divBdr>
        <w:top w:val="none" w:sz="0" w:space="0" w:color="auto"/>
        <w:left w:val="none" w:sz="0" w:space="0" w:color="auto"/>
        <w:bottom w:val="none" w:sz="0" w:space="0" w:color="auto"/>
        <w:right w:val="none" w:sz="0" w:space="0" w:color="auto"/>
      </w:divBdr>
    </w:div>
    <w:div w:id="573658969">
      <w:bodyDiv w:val="1"/>
      <w:marLeft w:val="0"/>
      <w:marRight w:val="0"/>
      <w:marTop w:val="0"/>
      <w:marBottom w:val="0"/>
      <w:divBdr>
        <w:top w:val="none" w:sz="0" w:space="0" w:color="auto"/>
        <w:left w:val="none" w:sz="0" w:space="0" w:color="auto"/>
        <w:bottom w:val="none" w:sz="0" w:space="0" w:color="auto"/>
        <w:right w:val="none" w:sz="0" w:space="0" w:color="auto"/>
      </w:divBdr>
    </w:div>
    <w:div w:id="622736933">
      <w:bodyDiv w:val="1"/>
      <w:marLeft w:val="0"/>
      <w:marRight w:val="0"/>
      <w:marTop w:val="0"/>
      <w:marBottom w:val="0"/>
      <w:divBdr>
        <w:top w:val="none" w:sz="0" w:space="0" w:color="auto"/>
        <w:left w:val="none" w:sz="0" w:space="0" w:color="auto"/>
        <w:bottom w:val="none" w:sz="0" w:space="0" w:color="auto"/>
        <w:right w:val="none" w:sz="0" w:space="0" w:color="auto"/>
      </w:divBdr>
    </w:div>
    <w:div w:id="654802539">
      <w:bodyDiv w:val="1"/>
      <w:marLeft w:val="0"/>
      <w:marRight w:val="0"/>
      <w:marTop w:val="0"/>
      <w:marBottom w:val="0"/>
      <w:divBdr>
        <w:top w:val="none" w:sz="0" w:space="0" w:color="auto"/>
        <w:left w:val="none" w:sz="0" w:space="0" w:color="auto"/>
        <w:bottom w:val="none" w:sz="0" w:space="0" w:color="auto"/>
        <w:right w:val="none" w:sz="0" w:space="0" w:color="auto"/>
      </w:divBdr>
    </w:div>
    <w:div w:id="714233214">
      <w:bodyDiv w:val="1"/>
      <w:marLeft w:val="0"/>
      <w:marRight w:val="0"/>
      <w:marTop w:val="0"/>
      <w:marBottom w:val="0"/>
      <w:divBdr>
        <w:top w:val="none" w:sz="0" w:space="0" w:color="auto"/>
        <w:left w:val="none" w:sz="0" w:space="0" w:color="auto"/>
        <w:bottom w:val="none" w:sz="0" w:space="0" w:color="auto"/>
        <w:right w:val="none" w:sz="0" w:space="0" w:color="auto"/>
      </w:divBdr>
    </w:div>
    <w:div w:id="727998316">
      <w:bodyDiv w:val="1"/>
      <w:marLeft w:val="0"/>
      <w:marRight w:val="0"/>
      <w:marTop w:val="0"/>
      <w:marBottom w:val="0"/>
      <w:divBdr>
        <w:top w:val="none" w:sz="0" w:space="0" w:color="auto"/>
        <w:left w:val="none" w:sz="0" w:space="0" w:color="auto"/>
        <w:bottom w:val="none" w:sz="0" w:space="0" w:color="auto"/>
        <w:right w:val="none" w:sz="0" w:space="0" w:color="auto"/>
      </w:divBdr>
    </w:div>
    <w:div w:id="777527046">
      <w:bodyDiv w:val="1"/>
      <w:marLeft w:val="0"/>
      <w:marRight w:val="0"/>
      <w:marTop w:val="0"/>
      <w:marBottom w:val="0"/>
      <w:divBdr>
        <w:top w:val="none" w:sz="0" w:space="0" w:color="auto"/>
        <w:left w:val="none" w:sz="0" w:space="0" w:color="auto"/>
        <w:bottom w:val="none" w:sz="0" w:space="0" w:color="auto"/>
        <w:right w:val="none" w:sz="0" w:space="0" w:color="auto"/>
      </w:divBdr>
    </w:div>
    <w:div w:id="803086432">
      <w:bodyDiv w:val="1"/>
      <w:marLeft w:val="0"/>
      <w:marRight w:val="0"/>
      <w:marTop w:val="0"/>
      <w:marBottom w:val="0"/>
      <w:divBdr>
        <w:top w:val="none" w:sz="0" w:space="0" w:color="auto"/>
        <w:left w:val="none" w:sz="0" w:space="0" w:color="auto"/>
        <w:bottom w:val="none" w:sz="0" w:space="0" w:color="auto"/>
        <w:right w:val="none" w:sz="0" w:space="0" w:color="auto"/>
      </w:divBdr>
    </w:div>
    <w:div w:id="808519872">
      <w:bodyDiv w:val="1"/>
      <w:marLeft w:val="0"/>
      <w:marRight w:val="0"/>
      <w:marTop w:val="0"/>
      <w:marBottom w:val="0"/>
      <w:divBdr>
        <w:top w:val="none" w:sz="0" w:space="0" w:color="auto"/>
        <w:left w:val="none" w:sz="0" w:space="0" w:color="auto"/>
        <w:bottom w:val="none" w:sz="0" w:space="0" w:color="auto"/>
        <w:right w:val="none" w:sz="0" w:space="0" w:color="auto"/>
      </w:divBdr>
    </w:div>
    <w:div w:id="860363608">
      <w:bodyDiv w:val="1"/>
      <w:marLeft w:val="0"/>
      <w:marRight w:val="0"/>
      <w:marTop w:val="0"/>
      <w:marBottom w:val="0"/>
      <w:divBdr>
        <w:top w:val="none" w:sz="0" w:space="0" w:color="auto"/>
        <w:left w:val="none" w:sz="0" w:space="0" w:color="auto"/>
        <w:bottom w:val="none" w:sz="0" w:space="0" w:color="auto"/>
        <w:right w:val="none" w:sz="0" w:space="0" w:color="auto"/>
      </w:divBdr>
    </w:div>
    <w:div w:id="883982218">
      <w:bodyDiv w:val="1"/>
      <w:marLeft w:val="0"/>
      <w:marRight w:val="0"/>
      <w:marTop w:val="0"/>
      <w:marBottom w:val="0"/>
      <w:divBdr>
        <w:top w:val="none" w:sz="0" w:space="0" w:color="auto"/>
        <w:left w:val="none" w:sz="0" w:space="0" w:color="auto"/>
        <w:bottom w:val="none" w:sz="0" w:space="0" w:color="auto"/>
        <w:right w:val="none" w:sz="0" w:space="0" w:color="auto"/>
      </w:divBdr>
    </w:div>
    <w:div w:id="1008480263">
      <w:bodyDiv w:val="1"/>
      <w:marLeft w:val="0"/>
      <w:marRight w:val="0"/>
      <w:marTop w:val="0"/>
      <w:marBottom w:val="0"/>
      <w:divBdr>
        <w:top w:val="none" w:sz="0" w:space="0" w:color="auto"/>
        <w:left w:val="none" w:sz="0" w:space="0" w:color="auto"/>
        <w:bottom w:val="none" w:sz="0" w:space="0" w:color="auto"/>
        <w:right w:val="none" w:sz="0" w:space="0" w:color="auto"/>
      </w:divBdr>
    </w:div>
    <w:div w:id="1023824420">
      <w:bodyDiv w:val="1"/>
      <w:marLeft w:val="0"/>
      <w:marRight w:val="0"/>
      <w:marTop w:val="0"/>
      <w:marBottom w:val="0"/>
      <w:divBdr>
        <w:top w:val="none" w:sz="0" w:space="0" w:color="auto"/>
        <w:left w:val="none" w:sz="0" w:space="0" w:color="auto"/>
        <w:bottom w:val="none" w:sz="0" w:space="0" w:color="auto"/>
        <w:right w:val="none" w:sz="0" w:space="0" w:color="auto"/>
      </w:divBdr>
    </w:div>
    <w:div w:id="1102993829">
      <w:bodyDiv w:val="1"/>
      <w:marLeft w:val="0"/>
      <w:marRight w:val="0"/>
      <w:marTop w:val="0"/>
      <w:marBottom w:val="0"/>
      <w:divBdr>
        <w:top w:val="none" w:sz="0" w:space="0" w:color="auto"/>
        <w:left w:val="none" w:sz="0" w:space="0" w:color="auto"/>
        <w:bottom w:val="none" w:sz="0" w:space="0" w:color="auto"/>
        <w:right w:val="none" w:sz="0" w:space="0" w:color="auto"/>
      </w:divBdr>
    </w:div>
    <w:div w:id="1166017536">
      <w:bodyDiv w:val="1"/>
      <w:marLeft w:val="0"/>
      <w:marRight w:val="0"/>
      <w:marTop w:val="0"/>
      <w:marBottom w:val="0"/>
      <w:divBdr>
        <w:top w:val="none" w:sz="0" w:space="0" w:color="auto"/>
        <w:left w:val="none" w:sz="0" w:space="0" w:color="auto"/>
        <w:bottom w:val="none" w:sz="0" w:space="0" w:color="auto"/>
        <w:right w:val="none" w:sz="0" w:space="0" w:color="auto"/>
      </w:divBdr>
    </w:div>
    <w:div w:id="1295789107">
      <w:bodyDiv w:val="1"/>
      <w:marLeft w:val="0"/>
      <w:marRight w:val="0"/>
      <w:marTop w:val="0"/>
      <w:marBottom w:val="0"/>
      <w:divBdr>
        <w:top w:val="none" w:sz="0" w:space="0" w:color="auto"/>
        <w:left w:val="none" w:sz="0" w:space="0" w:color="auto"/>
        <w:bottom w:val="none" w:sz="0" w:space="0" w:color="auto"/>
        <w:right w:val="none" w:sz="0" w:space="0" w:color="auto"/>
      </w:divBdr>
    </w:div>
    <w:div w:id="1318219128">
      <w:bodyDiv w:val="1"/>
      <w:marLeft w:val="0"/>
      <w:marRight w:val="0"/>
      <w:marTop w:val="0"/>
      <w:marBottom w:val="0"/>
      <w:divBdr>
        <w:top w:val="none" w:sz="0" w:space="0" w:color="auto"/>
        <w:left w:val="none" w:sz="0" w:space="0" w:color="auto"/>
        <w:bottom w:val="none" w:sz="0" w:space="0" w:color="auto"/>
        <w:right w:val="none" w:sz="0" w:space="0" w:color="auto"/>
      </w:divBdr>
    </w:div>
    <w:div w:id="1328441513">
      <w:bodyDiv w:val="1"/>
      <w:marLeft w:val="0"/>
      <w:marRight w:val="0"/>
      <w:marTop w:val="0"/>
      <w:marBottom w:val="0"/>
      <w:divBdr>
        <w:top w:val="none" w:sz="0" w:space="0" w:color="auto"/>
        <w:left w:val="none" w:sz="0" w:space="0" w:color="auto"/>
        <w:bottom w:val="none" w:sz="0" w:space="0" w:color="auto"/>
        <w:right w:val="none" w:sz="0" w:space="0" w:color="auto"/>
      </w:divBdr>
    </w:div>
    <w:div w:id="1357926330">
      <w:bodyDiv w:val="1"/>
      <w:marLeft w:val="0"/>
      <w:marRight w:val="0"/>
      <w:marTop w:val="0"/>
      <w:marBottom w:val="0"/>
      <w:divBdr>
        <w:top w:val="none" w:sz="0" w:space="0" w:color="auto"/>
        <w:left w:val="none" w:sz="0" w:space="0" w:color="auto"/>
        <w:bottom w:val="none" w:sz="0" w:space="0" w:color="auto"/>
        <w:right w:val="none" w:sz="0" w:space="0" w:color="auto"/>
      </w:divBdr>
    </w:div>
    <w:div w:id="1372457305">
      <w:bodyDiv w:val="1"/>
      <w:marLeft w:val="0"/>
      <w:marRight w:val="0"/>
      <w:marTop w:val="0"/>
      <w:marBottom w:val="0"/>
      <w:divBdr>
        <w:top w:val="none" w:sz="0" w:space="0" w:color="auto"/>
        <w:left w:val="none" w:sz="0" w:space="0" w:color="auto"/>
        <w:bottom w:val="none" w:sz="0" w:space="0" w:color="auto"/>
        <w:right w:val="none" w:sz="0" w:space="0" w:color="auto"/>
      </w:divBdr>
    </w:div>
    <w:div w:id="1382050614">
      <w:bodyDiv w:val="1"/>
      <w:marLeft w:val="0"/>
      <w:marRight w:val="0"/>
      <w:marTop w:val="0"/>
      <w:marBottom w:val="0"/>
      <w:divBdr>
        <w:top w:val="none" w:sz="0" w:space="0" w:color="auto"/>
        <w:left w:val="none" w:sz="0" w:space="0" w:color="auto"/>
        <w:bottom w:val="none" w:sz="0" w:space="0" w:color="auto"/>
        <w:right w:val="none" w:sz="0" w:space="0" w:color="auto"/>
      </w:divBdr>
    </w:div>
    <w:div w:id="1460100842">
      <w:bodyDiv w:val="1"/>
      <w:marLeft w:val="0"/>
      <w:marRight w:val="0"/>
      <w:marTop w:val="0"/>
      <w:marBottom w:val="0"/>
      <w:divBdr>
        <w:top w:val="none" w:sz="0" w:space="0" w:color="auto"/>
        <w:left w:val="none" w:sz="0" w:space="0" w:color="auto"/>
        <w:bottom w:val="none" w:sz="0" w:space="0" w:color="auto"/>
        <w:right w:val="none" w:sz="0" w:space="0" w:color="auto"/>
      </w:divBdr>
    </w:div>
    <w:div w:id="1472137498">
      <w:bodyDiv w:val="1"/>
      <w:marLeft w:val="0"/>
      <w:marRight w:val="0"/>
      <w:marTop w:val="0"/>
      <w:marBottom w:val="0"/>
      <w:divBdr>
        <w:top w:val="none" w:sz="0" w:space="0" w:color="auto"/>
        <w:left w:val="none" w:sz="0" w:space="0" w:color="auto"/>
        <w:bottom w:val="none" w:sz="0" w:space="0" w:color="auto"/>
        <w:right w:val="none" w:sz="0" w:space="0" w:color="auto"/>
      </w:divBdr>
    </w:div>
    <w:div w:id="1492911168">
      <w:bodyDiv w:val="1"/>
      <w:marLeft w:val="0"/>
      <w:marRight w:val="0"/>
      <w:marTop w:val="0"/>
      <w:marBottom w:val="0"/>
      <w:divBdr>
        <w:top w:val="none" w:sz="0" w:space="0" w:color="auto"/>
        <w:left w:val="none" w:sz="0" w:space="0" w:color="auto"/>
        <w:bottom w:val="none" w:sz="0" w:space="0" w:color="auto"/>
        <w:right w:val="none" w:sz="0" w:space="0" w:color="auto"/>
      </w:divBdr>
    </w:div>
    <w:div w:id="1528328101">
      <w:bodyDiv w:val="1"/>
      <w:marLeft w:val="0"/>
      <w:marRight w:val="0"/>
      <w:marTop w:val="0"/>
      <w:marBottom w:val="0"/>
      <w:divBdr>
        <w:top w:val="none" w:sz="0" w:space="0" w:color="auto"/>
        <w:left w:val="none" w:sz="0" w:space="0" w:color="auto"/>
        <w:bottom w:val="none" w:sz="0" w:space="0" w:color="auto"/>
        <w:right w:val="none" w:sz="0" w:space="0" w:color="auto"/>
      </w:divBdr>
    </w:div>
    <w:div w:id="1589582629">
      <w:bodyDiv w:val="1"/>
      <w:marLeft w:val="0"/>
      <w:marRight w:val="0"/>
      <w:marTop w:val="0"/>
      <w:marBottom w:val="0"/>
      <w:divBdr>
        <w:top w:val="none" w:sz="0" w:space="0" w:color="auto"/>
        <w:left w:val="none" w:sz="0" w:space="0" w:color="auto"/>
        <w:bottom w:val="none" w:sz="0" w:space="0" w:color="auto"/>
        <w:right w:val="none" w:sz="0" w:space="0" w:color="auto"/>
      </w:divBdr>
    </w:div>
    <w:div w:id="1649821390">
      <w:bodyDiv w:val="1"/>
      <w:marLeft w:val="0"/>
      <w:marRight w:val="0"/>
      <w:marTop w:val="0"/>
      <w:marBottom w:val="0"/>
      <w:divBdr>
        <w:top w:val="none" w:sz="0" w:space="0" w:color="auto"/>
        <w:left w:val="none" w:sz="0" w:space="0" w:color="auto"/>
        <w:bottom w:val="none" w:sz="0" w:space="0" w:color="auto"/>
        <w:right w:val="none" w:sz="0" w:space="0" w:color="auto"/>
      </w:divBdr>
    </w:div>
    <w:div w:id="1835341108">
      <w:bodyDiv w:val="1"/>
      <w:marLeft w:val="0"/>
      <w:marRight w:val="0"/>
      <w:marTop w:val="0"/>
      <w:marBottom w:val="0"/>
      <w:divBdr>
        <w:top w:val="none" w:sz="0" w:space="0" w:color="auto"/>
        <w:left w:val="none" w:sz="0" w:space="0" w:color="auto"/>
        <w:bottom w:val="none" w:sz="0" w:space="0" w:color="auto"/>
        <w:right w:val="none" w:sz="0" w:space="0" w:color="auto"/>
      </w:divBdr>
    </w:div>
    <w:div w:id="1851289757">
      <w:bodyDiv w:val="1"/>
      <w:marLeft w:val="0"/>
      <w:marRight w:val="0"/>
      <w:marTop w:val="0"/>
      <w:marBottom w:val="0"/>
      <w:divBdr>
        <w:top w:val="none" w:sz="0" w:space="0" w:color="auto"/>
        <w:left w:val="none" w:sz="0" w:space="0" w:color="auto"/>
        <w:bottom w:val="none" w:sz="0" w:space="0" w:color="auto"/>
        <w:right w:val="none" w:sz="0" w:space="0" w:color="auto"/>
      </w:divBdr>
    </w:div>
    <w:div w:id="19560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microsoft.com/en-us/office/add-a-cell-row-or-column-to-a-table-b030ef77-f219-4998-868b-ba85534867f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2964</Characters>
  <Application>Microsoft Office Word</Application>
  <DocSecurity>0</DocSecurity>
  <Lines>24</Lines>
  <Paragraphs>6</Paragraphs>
  <ScaleCrop>false</ScaleCrop>
  <Company>College of the Desert</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Sawa</dc:creator>
  <cp:keywords/>
  <dc:description/>
  <cp:lastModifiedBy>Leung, Wilson</cp:lastModifiedBy>
  <cp:revision>5</cp:revision>
  <dcterms:created xsi:type="dcterms:W3CDTF">2024-01-06T20:27:00Z</dcterms:created>
  <dcterms:modified xsi:type="dcterms:W3CDTF">2024-01-06T20:29:00Z</dcterms:modified>
</cp:coreProperties>
</file>