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E8D7" w14:textId="516A4C0F" w:rsidR="001573AF" w:rsidRPr="00772CB6" w:rsidRDefault="001573AF" w:rsidP="0096668C">
      <w:pPr>
        <w:rPr>
          <w:rFonts w:cstheme="minorHAnsi"/>
        </w:rPr>
      </w:pPr>
      <w:r w:rsidRPr="00772CB6">
        <w:rPr>
          <w:rFonts w:cstheme="minorHAnsi"/>
          <w:noProof/>
          <w:sz w:val="44"/>
          <w:szCs w:val="44"/>
        </w:rPr>
        <mc:AlternateContent>
          <mc:Choice Requires="wps">
            <w:drawing>
              <wp:anchor distT="0" distB="0" distL="114300" distR="114300" simplePos="0" relativeHeight="251662336" behindDoc="0" locked="0" layoutInCell="1" allowOverlap="1" wp14:anchorId="4E5C8A0B" wp14:editId="4C25E364">
                <wp:simplePos x="0" y="0"/>
                <wp:positionH relativeFrom="column">
                  <wp:posOffset>1150620</wp:posOffset>
                </wp:positionH>
                <wp:positionV relativeFrom="paragraph">
                  <wp:posOffset>341630</wp:posOffset>
                </wp:positionV>
                <wp:extent cx="5340096"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534009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571B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511.1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" strokecolor="#900" strokeweight="1pt">
                <v:stroke joinstyle="miter"/>
              </v:line>
            </w:pict>
          </mc:Fallback>
        </mc:AlternateContent>
      </w:r>
      <w:r w:rsidRPr="00772CB6">
        <w:rPr>
          <w:rFonts w:cstheme="minorHAnsi"/>
          <w:noProof/>
          <w:sz w:val="44"/>
          <w:szCs w:val="44"/>
        </w:rPr>
        <w:drawing>
          <wp:anchor distT="0" distB="0" distL="114300" distR="114300" simplePos="0" relativeHeight="251661312" behindDoc="0" locked="0" layoutInCell="1" hidden="0" allowOverlap="1" wp14:anchorId="68507852" wp14:editId="49DD7DB7">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7"/>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72CB6">
        <w:rPr>
          <w:rFonts w:cstheme="minorHAnsi"/>
          <w:sz w:val="44"/>
          <w:szCs w:val="44"/>
        </w:rPr>
        <w:t>Pathways Project: Annotation Notebook</w:t>
      </w:r>
      <w:r w:rsidR="0055138F">
        <w:rPr>
          <w:rFonts w:cstheme="minorHAnsi"/>
          <w:sz w:val="44"/>
          <w:szCs w:val="44"/>
        </w:rPr>
        <w:t xml:space="preserve"> Tables</w:t>
      </w:r>
    </w:p>
    <w:p w14:paraId="32B0F0EA" w14:textId="1D1D7F19" w:rsidR="005A4CC8" w:rsidRPr="00772CB6" w:rsidRDefault="00AB6587" w:rsidP="0096668C">
      <w:pPr>
        <w:rPr>
          <w:rFonts w:cstheme="minorBidi"/>
          <w:i/>
          <w:iCs/>
        </w:rPr>
      </w:pPr>
      <w:r w:rsidRPr="00772CB6">
        <w:rPr>
          <w:rFonts w:cstheme="minorHAnsi"/>
          <w:i/>
          <w:iCs/>
        </w:rPr>
        <w:t xml:space="preserve">Katie Sandlin and Alexa </w:t>
      </w:r>
      <w:proofErr w:type="spellStart"/>
      <w:r w:rsidRPr="00772CB6">
        <w:rPr>
          <w:rFonts w:cstheme="minorHAnsi"/>
          <w:i/>
          <w:iCs/>
        </w:rPr>
        <w:t>Sawa</w:t>
      </w:r>
      <w:proofErr w:type="spellEnd"/>
      <w:r w:rsidR="001573AF" w:rsidRPr="00772CB6">
        <w:rPr>
          <w:rFonts w:eastAsia="Calibri"/>
          <w:i/>
          <w:iCs/>
        </w:rPr>
        <w:tab/>
      </w:r>
    </w:p>
    <w:p w14:paraId="06286260" w14:textId="77777777" w:rsidR="00C11AC7" w:rsidRPr="00772CB6" w:rsidRDefault="00C11AC7" w:rsidP="0065715E">
      <w:pPr>
        <w:spacing w:after="120"/>
        <w:rPr>
          <w:rFonts w:cstheme="minorHAnsi"/>
          <w:u w:val="single"/>
        </w:rPr>
      </w:pPr>
    </w:p>
    <w:p w14:paraId="4CBAD11D" w14:textId="79653E50" w:rsidR="00C83F96" w:rsidRPr="00772CB6" w:rsidRDefault="00C83F96" w:rsidP="00C83F96">
      <w:pPr>
        <w:spacing w:after="120"/>
      </w:pPr>
    </w:p>
    <w:tbl>
      <w:tblPr>
        <w:tblW w:w="12637" w:type="dxa"/>
        <w:jc w:val="center"/>
        <w:tblCellMar>
          <w:left w:w="0" w:type="dxa"/>
          <w:right w:w="0" w:type="dxa"/>
        </w:tblCellMar>
        <w:tblLook w:val="0400" w:firstRow="0" w:lastRow="0" w:firstColumn="0" w:lastColumn="0" w:noHBand="0" w:noVBand="1"/>
      </w:tblPr>
      <w:tblGrid>
        <w:gridCol w:w="833"/>
        <w:gridCol w:w="2173"/>
        <w:gridCol w:w="2173"/>
        <w:gridCol w:w="2173"/>
        <w:gridCol w:w="2178"/>
        <w:gridCol w:w="994"/>
        <w:gridCol w:w="1160"/>
        <w:gridCol w:w="953"/>
      </w:tblGrid>
      <w:tr w:rsidR="0045700A" w:rsidRPr="00772CB6" w14:paraId="60667E0E" w14:textId="77777777" w:rsidTr="0045700A">
        <w:trPr>
          <w:trHeight w:val="523"/>
          <w:jc w:val="center"/>
        </w:trPr>
        <w:tc>
          <w:tcPr>
            <w:tcW w:w="12637" w:type="dxa"/>
            <w:gridSpan w:val="8"/>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15" w:type="dxa"/>
              <w:left w:w="108" w:type="dxa"/>
              <w:bottom w:w="0" w:type="dxa"/>
              <w:right w:w="108" w:type="dxa"/>
            </w:tcMar>
            <w:vAlign w:val="center"/>
          </w:tcPr>
          <w:p w14:paraId="37E82880" w14:textId="77777777" w:rsidR="0045700A" w:rsidRPr="00772CB6" w:rsidRDefault="0045700A" w:rsidP="009A749A">
            <w:pPr>
              <w:jc w:val="center"/>
              <w:rPr>
                <w:b/>
                <w:bCs/>
              </w:rPr>
            </w:pPr>
            <w:r w:rsidRPr="00772CB6">
              <w:rPr>
                <w:b/>
                <w:bCs/>
                <w:color w:val="990000"/>
              </w:rPr>
              <w:t xml:space="preserve">TABLE 1: </w:t>
            </w:r>
            <w:r w:rsidRPr="00772CB6">
              <w:rPr>
                <w:b/>
                <w:bCs/>
              </w:rPr>
              <w:t xml:space="preserve">Summary of the </w:t>
            </w:r>
            <w:r w:rsidRPr="00772CB6">
              <w:rPr>
                <w:b/>
                <w:bCs/>
                <w:i/>
                <w:iCs/>
              </w:rPr>
              <w:t>tblastn</w:t>
            </w:r>
            <w:r w:rsidRPr="00772CB6">
              <w:rPr>
                <w:b/>
                <w:bCs/>
              </w:rPr>
              <w:t xml:space="preserve"> search results for the best scaffold match</w:t>
            </w:r>
          </w:p>
        </w:tc>
      </w:tr>
      <w:tr w:rsidR="0045700A" w:rsidRPr="00772CB6" w14:paraId="78740C4D" w14:textId="77777777" w:rsidTr="0055138F">
        <w:trPr>
          <w:trHeight w:val="343"/>
          <w:jc w:val="center"/>
        </w:trPr>
        <w:tc>
          <w:tcPr>
            <w:tcW w:w="833"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6FECAD5" w14:textId="77777777" w:rsidR="0045700A" w:rsidRPr="00772CB6" w:rsidRDefault="0045700A" w:rsidP="009A749A">
            <w:pPr>
              <w:jc w:val="center"/>
            </w:pPr>
            <w:r w:rsidRPr="00772CB6">
              <w:rPr>
                <w:b/>
                <w:bCs/>
              </w:rPr>
              <w:t>Range</w:t>
            </w:r>
          </w:p>
        </w:tc>
        <w:tc>
          <w:tcPr>
            <w:tcW w:w="4346"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7B82EDD" w14:textId="77777777" w:rsidR="0045700A" w:rsidRPr="00772CB6" w:rsidRDefault="0045700A" w:rsidP="009A749A">
            <w:pPr>
              <w:jc w:val="center"/>
            </w:pPr>
            <w:r w:rsidRPr="00772CB6">
              <w:rPr>
                <w:b/>
                <w:bCs/>
                <w:i/>
                <w:iCs/>
              </w:rPr>
              <w:t>D. melanogaster</w:t>
            </w:r>
          </w:p>
        </w:tc>
        <w:tc>
          <w:tcPr>
            <w:tcW w:w="4351"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3FEA93D3" w14:textId="77777777" w:rsidR="0045700A" w:rsidRPr="00772CB6" w:rsidRDefault="0045700A" w:rsidP="009A749A">
            <w:pPr>
              <w:jc w:val="center"/>
            </w:pPr>
            <w:r w:rsidRPr="00772CB6">
              <w:rPr>
                <w:b/>
                <w:bCs/>
              </w:rPr>
              <w:t>Target Species</w:t>
            </w:r>
          </w:p>
        </w:tc>
        <w:tc>
          <w:tcPr>
            <w:tcW w:w="994"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535E0B1" w14:textId="77777777" w:rsidR="0045700A" w:rsidRPr="00772CB6" w:rsidRDefault="0045700A" w:rsidP="009A749A">
            <w:pPr>
              <w:jc w:val="center"/>
            </w:pPr>
            <w:r w:rsidRPr="00772CB6">
              <w:rPr>
                <w:b/>
                <w:bCs/>
              </w:rPr>
              <w:t>E-Value</w:t>
            </w:r>
          </w:p>
        </w:tc>
        <w:tc>
          <w:tcPr>
            <w:tcW w:w="1160"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EF9B461" w14:textId="77777777" w:rsidR="0045700A" w:rsidRPr="00772CB6" w:rsidRDefault="0045700A" w:rsidP="009A749A">
            <w:pPr>
              <w:jc w:val="center"/>
            </w:pPr>
            <w:r w:rsidRPr="00772CB6">
              <w:rPr>
                <w:b/>
                <w:bCs/>
              </w:rPr>
              <w:t>Identities (%)</w:t>
            </w:r>
          </w:p>
        </w:tc>
        <w:tc>
          <w:tcPr>
            <w:tcW w:w="953"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C89AB0D" w14:textId="77777777" w:rsidR="0045700A" w:rsidRPr="00772CB6" w:rsidRDefault="0045700A" w:rsidP="009A749A">
            <w:pPr>
              <w:jc w:val="center"/>
            </w:pPr>
            <w:r w:rsidRPr="00772CB6">
              <w:rPr>
                <w:b/>
                <w:bCs/>
              </w:rPr>
              <w:t>Subject Frame</w:t>
            </w:r>
          </w:p>
        </w:tc>
      </w:tr>
      <w:tr w:rsidR="0045700A" w:rsidRPr="00772CB6" w14:paraId="45ABC502" w14:textId="77777777" w:rsidTr="0055138F">
        <w:trPr>
          <w:trHeight w:val="55"/>
          <w:jc w:val="center"/>
        </w:trPr>
        <w:tc>
          <w:tcPr>
            <w:tcW w:w="833" w:type="dxa"/>
            <w:vMerge/>
            <w:tcBorders>
              <w:top w:val="single" w:sz="8" w:space="0" w:color="666666"/>
              <w:left w:val="single" w:sz="8" w:space="0" w:color="666666"/>
              <w:bottom w:val="single" w:sz="8" w:space="0" w:color="666666"/>
              <w:right w:val="single" w:sz="8" w:space="0" w:color="666666"/>
            </w:tcBorders>
            <w:vAlign w:val="center"/>
            <w:hideMark/>
          </w:tcPr>
          <w:p w14:paraId="1708EC79" w14:textId="77777777" w:rsidR="0045700A" w:rsidRPr="00772CB6" w:rsidRDefault="0045700A" w:rsidP="009A749A">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9711DE4" w14:textId="15D67315" w:rsidR="0045700A" w:rsidRPr="0055138F" w:rsidRDefault="0045700A" w:rsidP="0055138F">
            <w:pPr>
              <w:jc w:val="center"/>
              <w:rPr>
                <w:b/>
                <w:bCs/>
              </w:rPr>
            </w:pPr>
            <w:r w:rsidRPr="00772CB6">
              <w:rPr>
                <w:b/>
                <w:bCs/>
              </w:rPr>
              <w:t>Query</w:t>
            </w:r>
            <w:r w:rsidR="0055138F">
              <w:rPr>
                <w:b/>
                <w:bCs/>
              </w:rPr>
              <w:t xml:space="preserve"> </w:t>
            </w:r>
            <w:r w:rsidRPr="00772CB6">
              <w:rPr>
                <w:b/>
                <w:bCs/>
              </w:rPr>
              <w:t>Start</w:t>
            </w:r>
          </w:p>
        </w:tc>
        <w:tc>
          <w:tcPr>
            <w:tcW w:w="217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7674FA2" w14:textId="220B5645" w:rsidR="0045700A" w:rsidRPr="0055138F" w:rsidRDefault="0045700A" w:rsidP="0055138F">
            <w:pPr>
              <w:jc w:val="center"/>
              <w:rPr>
                <w:b/>
                <w:bCs/>
              </w:rPr>
            </w:pPr>
            <w:r w:rsidRPr="00772CB6">
              <w:rPr>
                <w:b/>
                <w:bCs/>
              </w:rPr>
              <w:t>Query End</w:t>
            </w:r>
          </w:p>
        </w:tc>
        <w:tc>
          <w:tcPr>
            <w:tcW w:w="217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34C6285" w14:textId="27F95701" w:rsidR="0045700A" w:rsidRPr="0055138F" w:rsidRDefault="0045700A" w:rsidP="0055138F">
            <w:pPr>
              <w:jc w:val="center"/>
              <w:rPr>
                <w:b/>
                <w:bCs/>
              </w:rPr>
            </w:pPr>
            <w:r w:rsidRPr="00772CB6">
              <w:rPr>
                <w:b/>
                <w:bCs/>
              </w:rPr>
              <w:t>Subject Start</w:t>
            </w:r>
          </w:p>
        </w:tc>
        <w:tc>
          <w:tcPr>
            <w:tcW w:w="2178"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F0992AB" w14:textId="238B9536" w:rsidR="0045700A" w:rsidRPr="0055138F" w:rsidRDefault="0045700A" w:rsidP="0055138F">
            <w:pPr>
              <w:jc w:val="center"/>
              <w:rPr>
                <w:b/>
                <w:bCs/>
              </w:rPr>
            </w:pPr>
            <w:r w:rsidRPr="00772CB6">
              <w:rPr>
                <w:b/>
                <w:bCs/>
              </w:rPr>
              <w:t>Subject End</w:t>
            </w:r>
          </w:p>
        </w:tc>
        <w:tc>
          <w:tcPr>
            <w:tcW w:w="994" w:type="dxa"/>
            <w:vMerge/>
            <w:tcBorders>
              <w:top w:val="single" w:sz="8" w:space="0" w:color="666666"/>
              <w:left w:val="single" w:sz="8" w:space="0" w:color="666666"/>
              <w:bottom w:val="single" w:sz="8" w:space="0" w:color="666666"/>
              <w:right w:val="single" w:sz="8" w:space="0" w:color="666666"/>
            </w:tcBorders>
            <w:vAlign w:val="center"/>
            <w:hideMark/>
          </w:tcPr>
          <w:p w14:paraId="1D4C6E62" w14:textId="77777777" w:rsidR="0045700A" w:rsidRPr="00772CB6" w:rsidRDefault="0045700A" w:rsidP="009A749A"/>
        </w:tc>
        <w:tc>
          <w:tcPr>
            <w:tcW w:w="1160" w:type="dxa"/>
            <w:vMerge/>
            <w:tcBorders>
              <w:top w:val="single" w:sz="8" w:space="0" w:color="666666"/>
              <w:left w:val="single" w:sz="8" w:space="0" w:color="666666"/>
              <w:bottom w:val="single" w:sz="8" w:space="0" w:color="666666"/>
              <w:right w:val="single" w:sz="8" w:space="0" w:color="666666"/>
            </w:tcBorders>
            <w:vAlign w:val="center"/>
            <w:hideMark/>
          </w:tcPr>
          <w:p w14:paraId="18336B4A" w14:textId="77777777" w:rsidR="0045700A" w:rsidRPr="00772CB6" w:rsidRDefault="0045700A" w:rsidP="009A749A"/>
        </w:tc>
        <w:tc>
          <w:tcPr>
            <w:tcW w:w="953" w:type="dxa"/>
            <w:vMerge/>
            <w:tcBorders>
              <w:top w:val="single" w:sz="8" w:space="0" w:color="666666"/>
              <w:left w:val="single" w:sz="8" w:space="0" w:color="666666"/>
              <w:bottom w:val="single" w:sz="8" w:space="0" w:color="666666"/>
              <w:right w:val="single" w:sz="8" w:space="0" w:color="666666"/>
            </w:tcBorders>
            <w:vAlign w:val="center"/>
            <w:hideMark/>
          </w:tcPr>
          <w:p w14:paraId="07A7A684" w14:textId="77777777" w:rsidR="0045700A" w:rsidRPr="00772CB6" w:rsidRDefault="0045700A" w:rsidP="009A749A"/>
        </w:tc>
      </w:tr>
      <w:tr w:rsidR="0045700A" w:rsidRPr="00772CB6" w14:paraId="272DBF36"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9B1BA43"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24382B1"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2F99EC9"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D4D60BB" w14:textId="77777777" w:rsidR="0045700A" w:rsidRPr="00772CB6" w:rsidRDefault="0045700A"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C84CC5D" w14:textId="77777777" w:rsidR="0045700A" w:rsidRPr="00772CB6" w:rsidRDefault="0045700A"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DA0CADF" w14:textId="0438AC2F" w:rsidR="0045700A" w:rsidRPr="00772CB6" w:rsidRDefault="0045700A"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C93CAF8" w14:textId="0D324844" w:rsidR="0045700A" w:rsidRPr="00772CB6" w:rsidRDefault="0045700A"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CDE4C9B" w14:textId="5D0B0D3A" w:rsidR="0045700A" w:rsidRPr="00772CB6" w:rsidRDefault="0045700A" w:rsidP="00913196">
            <w:pPr>
              <w:jc w:val="center"/>
            </w:pPr>
          </w:p>
        </w:tc>
      </w:tr>
      <w:tr w:rsidR="0045700A" w:rsidRPr="00772CB6" w14:paraId="3BB972CA"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10D397C"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3630CBC"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9EC5519" w14:textId="77777777" w:rsidR="0045700A" w:rsidRPr="00772CB6" w:rsidRDefault="0045700A"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A8980E3" w14:textId="77777777" w:rsidR="0045700A" w:rsidRPr="00772CB6" w:rsidRDefault="0045700A"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8227860" w14:textId="77777777" w:rsidR="0045700A" w:rsidRPr="00772CB6" w:rsidRDefault="0045700A"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D70FB01" w14:textId="77777777" w:rsidR="0045700A" w:rsidRPr="00772CB6" w:rsidRDefault="0045700A"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25A2011" w14:textId="77777777" w:rsidR="0045700A" w:rsidRPr="00772CB6" w:rsidRDefault="0045700A"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68D09B0" w14:textId="77777777" w:rsidR="0045700A" w:rsidRPr="00772CB6" w:rsidRDefault="0045700A" w:rsidP="00913196">
            <w:pPr>
              <w:jc w:val="center"/>
            </w:pPr>
          </w:p>
        </w:tc>
      </w:tr>
      <w:tr w:rsidR="0055138F" w:rsidRPr="00772CB6" w14:paraId="2BFF62C2"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9273DCE"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17AE3ED"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286B7A4"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53FDF6E"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E6B3210"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16C6503"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66BC55C"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F7F26C6" w14:textId="77777777" w:rsidR="0055138F" w:rsidRPr="00772CB6" w:rsidRDefault="0055138F" w:rsidP="00913196">
            <w:pPr>
              <w:jc w:val="center"/>
            </w:pPr>
          </w:p>
        </w:tc>
      </w:tr>
      <w:tr w:rsidR="0055138F" w:rsidRPr="00772CB6" w14:paraId="5EAFB532"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C8AB31B"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005DBCA"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BCDAB13"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C28D7CF"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5EC0D39"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BC40232"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99524BC"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9AF21C7" w14:textId="77777777" w:rsidR="0055138F" w:rsidRPr="00772CB6" w:rsidRDefault="0055138F" w:rsidP="00913196">
            <w:pPr>
              <w:jc w:val="center"/>
            </w:pPr>
          </w:p>
        </w:tc>
      </w:tr>
      <w:tr w:rsidR="0055138F" w:rsidRPr="00772CB6" w14:paraId="00DA4BEE"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381C9CF"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5280634"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B82EA67"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86778BD"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48FC64C"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AB73111"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0E242C0"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327970A" w14:textId="77777777" w:rsidR="0055138F" w:rsidRPr="00772CB6" w:rsidRDefault="0055138F" w:rsidP="00913196">
            <w:pPr>
              <w:jc w:val="center"/>
            </w:pPr>
          </w:p>
        </w:tc>
      </w:tr>
      <w:tr w:rsidR="0055138F" w:rsidRPr="00772CB6" w14:paraId="1FED3775"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CB52A02"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D1957EF"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04F3110"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919DFFE"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0B3016C"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E4A4028"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18C3A04"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B9A77A7" w14:textId="77777777" w:rsidR="0055138F" w:rsidRPr="00772CB6" w:rsidRDefault="0055138F" w:rsidP="00913196">
            <w:pPr>
              <w:jc w:val="center"/>
            </w:pPr>
          </w:p>
        </w:tc>
      </w:tr>
      <w:tr w:rsidR="0055138F" w:rsidRPr="00772CB6" w14:paraId="6EEFAD79"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E90E07C"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700A872"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F4B0E7C"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D776232"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7FEE605"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8CAF6BA"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D681E26"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E599D2E" w14:textId="77777777" w:rsidR="0055138F" w:rsidRPr="00772CB6" w:rsidRDefault="0055138F" w:rsidP="00913196">
            <w:pPr>
              <w:jc w:val="center"/>
            </w:pPr>
          </w:p>
        </w:tc>
      </w:tr>
      <w:tr w:rsidR="0055138F" w:rsidRPr="00772CB6" w14:paraId="7FCE38DA"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C75A006"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788D23C"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6F60949"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7CF05EB"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C22DE63"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0BA69E3"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A7CEEEC"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5E6BC30" w14:textId="77777777" w:rsidR="0055138F" w:rsidRPr="00772CB6" w:rsidRDefault="0055138F" w:rsidP="00913196">
            <w:pPr>
              <w:jc w:val="center"/>
            </w:pPr>
          </w:p>
        </w:tc>
      </w:tr>
      <w:tr w:rsidR="0055138F" w:rsidRPr="00772CB6" w14:paraId="331CA6D2"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F67D167"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CD93357"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39338B2"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1F2BEF5"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894A2FC"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93D5931"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19376C1"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13FAEAA" w14:textId="77777777" w:rsidR="0055138F" w:rsidRPr="00772CB6" w:rsidRDefault="0055138F" w:rsidP="00913196">
            <w:pPr>
              <w:jc w:val="center"/>
            </w:pPr>
          </w:p>
        </w:tc>
      </w:tr>
      <w:tr w:rsidR="0055138F" w:rsidRPr="00772CB6" w14:paraId="3AF65FE3"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B49C3BD"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7E71A47"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7E7EFEE"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7EC6B01"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3D1F4A2"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8A2BAA6"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5DF5D4D"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50B3B80" w14:textId="77777777" w:rsidR="0055138F" w:rsidRPr="00772CB6" w:rsidRDefault="0055138F" w:rsidP="00913196">
            <w:pPr>
              <w:jc w:val="center"/>
            </w:pPr>
          </w:p>
        </w:tc>
      </w:tr>
      <w:tr w:rsidR="0055138F" w:rsidRPr="00772CB6" w14:paraId="0782DAC5"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D49B5E7"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FD41264"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5D27E5C"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7468F2C"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8EF7F93"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6FDF628"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7D92881"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0F3E41B" w14:textId="77777777" w:rsidR="0055138F" w:rsidRPr="00772CB6" w:rsidRDefault="0055138F" w:rsidP="00913196">
            <w:pPr>
              <w:jc w:val="center"/>
            </w:pPr>
          </w:p>
        </w:tc>
      </w:tr>
      <w:tr w:rsidR="0055138F" w:rsidRPr="00772CB6" w14:paraId="3AD34FC3"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D4E94DE"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AB1AEA4"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D858094"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5A26DAD"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35683B9"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9085667"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FE7938C"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2142B70" w14:textId="77777777" w:rsidR="0055138F" w:rsidRPr="00772CB6" w:rsidRDefault="0055138F" w:rsidP="00913196">
            <w:pPr>
              <w:jc w:val="center"/>
            </w:pPr>
          </w:p>
        </w:tc>
      </w:tr>
      <w:tr w:rsidR="0055138F" w:rsidRPr="00772CB6" w14:paraId="6FB3DDB1"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85C3DFE"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5C33F40"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E5E2509"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CBF993E"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D66CA99"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B7718CA"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2FEC29D"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27CFAF1" w14:textId="77777777" w:rsidR="0055138F" w:rsidRPr="00772CB6" w:rsidRDefault="0055138F" w:rsidP="00913196">
            <w:pPr>
              <w:jc w:val="center"/>
            </w:pPr>
          </w:p>
        </w:tc>
      </w:tr>
      <w:tr w:rsidR="0055138F" w:rsidRPr="00772CB6" w14:paraId="3B2EAD2F" w14:textId="77777777" w:rsidTr="0055138F">
        <w:trPr>
          <w:trHeight w:val="442"/>
          <w:jc w:val="center"/>
        </w:trPr>
        <w:tc>
          <w:tcPr>
            <w:tcW w:w="83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6480C4F"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50CFA8E"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DF4FAD8" w14:textId="77777777" w:rsidR="0055138F" w:rsidRPr="00772CB6" w:rsidRDefault="0055138F" w:rsidP="00913196">
            <w:pPr>
              <w:jc w:val="center"/>
            </w:pPr>
          </w:p>
        </w:tc>
        <w:tc>
          <w:tcPr>
            <w:tcW w:w="217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A480177" w14:textId="77777777" w:rsidR="0055138F" w:rsidRPr="00772CB6" w:rsidRDefault="0055138F" w:rsidP="00913196">
            <w:pPr>
              <w:jc w:val="center"/>
            </w:pPr>
          </w:p>
        </w:tc>
        <w:tc>
          <w:tcPr>
            <w:tcW w:w="21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76D19A2" w14:textId="77777777" w:rsidR="0055138F" w:rsidRPr="00772CB6" w:rsidRDefault="0055138F" w:rsidP="00913196">
            <w:pPr>
              <w:jc w:val="center"/>
            </w:pPr>
          </w:p>
        </w:tc>
        <w:tc>
          <w:tcPr>
            <w:tcW w:w="99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F7D28CE" w14:textId="77777777" w:rsidR="0055138F" w:rsidRPr="00772CB6" w:rsidRDefault="0055138F" w:rsidP="00913196">
            <w:pPr>
              <w:jc w:val="center"/>
            </w:pPr>
          </w:p>
        </w:tc>
        <w:tc>
          <w:tcPr>
            <w:tcW w:w="116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F932F38" w14:textId="77777777" w:rsidR="0055138F" w:rsidRPr="00772CB6" w:rsidRDefault="0055138F"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C873CA8" w14:textId="77777777" w:rsidR="0055138F" w:rsidRPr="00772CB6" w:rsidRDefault="0055138F" w:rsidP="00913196">
            <w:pPr>
              <w:jc w:val="center"/>
            </w:pPr>
          </w:p>
        </w:tc>
      </w:tr>
    </w:tbl>
    <w:p w14:paraId="33A93C56" w14:textId="3C148A89" w:rsidR="004B3ADA" w:rsidRPr="00772CB6" w:rsidRDefault="004B3ADA" w:rsidP="00074EF4">
      <w:pPr>
        <w:spacing w:after="120"/>
      </w:pPr>
    </w:p>
    <w:tbl>
      <w:tblPr>
        <w:tblW w:w="12780" w:type="dxa"/>
        <w:jc w:val="center"/>
        <w:tblLayout w:type="fixed"/>
        <w:tblCellMar>
          <w:left w:w="0" w:type="dxa"/>
          <w:right w:w="0" w:type="dxa"/>
        </w:tblCellMar>
        <w:tblLook w:val="0400" w:firstRow="0" w:lastRow="0" w:firstColumn="0" w:lastColumn="0" w:noHBand="0" w:noVBand="1"/>
      </w:tblPr>
      <w:tblGrid>
        <w:gridCol w:w="530"/>
        <w:gridCol w:w="1620"/>
        <w:gridCol w:w="1771"/>
        <w:gridCol w:w="1772"/>
        <w:gridCol w:w="1772"/>
        <w:gridCol w:w="1771"/>
        <w:gridCol w:w="1772"/>
        <w:gridCol w:w="1772"/>
      </w:tblGrid>
      <w:tr w:rsidR="004B3ADA" w:rsidRPr="00772CB6" w14:paraId="2E992EEE" w14:textId="77777777" w:rsidTr="004B3ADA">
        <w:trPr>
          <w:trHeight w:val="527"/>
          <w:jc w:val="center"/>
        </w:trPr>
        <w:tc>
          <w:tcPr>
            <w:tcW w:w="12780"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1BDEF7C" w14:textId="77777777" w:rsidR="004B3ADA" w:rsidRPr="00772CB6" w:rsidRDefault="004B3ADA" w:rsidP="009A749A">
            <w:pPr>
              <w:jc w:val="center"/>
              <w:rPr>
                <w:rFonts w:ascii="Calibri" w:eastAsiaTheme="minorHAnsi" w:hAnsi="Calibri" w:cs="Calibri"/>
                <w:b/>
                <w:bCs/>
                <w:sz w:val="23"/>
                <w:szCs w:val="23"/>
              </w:rPr>
            </w:pPr>
            <w:r w:rsidRPr="00772CB6">
              <w:rPr>
                <w:b/>
                <w:bCs/>
                <w:color w:val="990000"/>
              </w:rPr>
              <w:lastRenderedPageBreak/>
              <w:t xml:space="preserve">TABLE 2: </w:t>
            </w:r>
            <w:r w:rsidRPr="00772CB6">
              <w:rPr>
                <w:b/>
                <w:bCs/>
                <w:i/>
                <w:iCs/>
              </w:rPr>
              <w:t>blastp</w:t>
            </w:r>
            <w:r w:rsidRPr="00772CB6">
              <w:rPr>
                <w:b/>
                <w:bCs/>
              </w:rPr>
              <w:t xml:space="preserve"> search results for the protein sequences of the genomic neighborhood of the target gene in the target species against the </w:t>
            </w:r>
            <w:r w:rsidRPr="00772CB6">
              <w:rPr>
                <w:b/>
                <w:bCs/>
                <w:i/>
                <w:iCs/>
              </w:rPr>
              <w:t>D. melanogaster</w:t>
            </w:r>
            <w:r w:rsidRPr="00772CB6">
              <w:rPr>
                <w:b/>
                <w:bCs/>
              </w:rPr>
              <w:t xml:space="preserve"> reference protein database (</w:t>
            </w:r>
            <w:proofErr w:type="spellStart"/>
            <w:r w:rsidRPr="00772CB6">
              <w:rPr>
                <w:b/>
                <w:bCs/>
              </w:rPr>
              <w:t>refseq_protein</w:t>
            </w:r>
            <w:proofErr w:type="spellEnd"/>
            <w:r w:rsidRPr="00772CB6">
              <w:rPr>
                <w:b/>
                <w:bCs/>
              </w:rPr>
              <w:t>)</w:t>
            </w:r>
          </w:p>
        </w:tc>
      </w:tr>
      <w:tr w:rsidR="004B3ADA" w:rsidRPr="00772CB6" w14:paraId="024464E5" w14:textId="77777777" w:rsidTr="004B3ADA">
        <w:trPr>
          <w:trHeight w:val="527"/>
          <w:jc w:val="center"/>
        </w:trPr>
        <w:tc>
          <w:tcPr>
            <w:tcW w:w="21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AA33DB" w14:textId="77777777" w:rsidR="004B3ADA" w:rsidRPr="00772CB6" w:rsidRDefault="004B3ADA" w:rsidP="009A749A">
            <w:pPr>
              <w:jc w:val="center"/>
              <w:rPr>
                <w:rFonts w:ascii="Calibri" w:eastAsiaTheme="minorHAnsi" w:hAnsi="Calibri" w:cs="Calibri"/>
                <w:sz w:val="23"/>
                <w:szCs w:val="23"/>
              </w:rPr>
            </w:pP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438C5"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2</w:t>
            </w:r>
            <w:r w:rsidRPr="00772CB6">
              <w:rPr>
                <w:rFonts w:ascii="Calibri" w:eastAsiaTheme="minorHAnsi" w:hAnsi="Calibri" w:cs="Calibri"/>
                <w:b/>
                <w:bCs/>
                <w:sz w:val="20"/>
                <w:szCs w:val="20"/>
                <w:vertAlign w:val="superscript"/>
              </w:rPr>
              <w:t>nd</w:t>
            </w:r>
            <w:r w:rsidRPr="00772CB6">
              <w:rPr>
                <w:rFonts w:ascii="Calibri" w:eastAsiaTheme="minorHAnsi" w:hAnsi="Calibri" w:cs="Calibri"/>
                <w:b/>
                <w:bCs/>
                <w:sz w:val="20"/>
                <w:szCs w:val="20"/>
              </w:rPr>
              <w:t xml:space="preserve"> Closest</w:t>
            </w:r>
          </w:p>
          <w:p w14:paraId="2A5299BC"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Upstream</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7A3D3" w14:textId="77777777" w:rsidR="00C330AB"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Closest</w:t>
            </w:r>
          </w:p>
          <w:p w14:paraId="3DE095AB" w14:textId="56D8BE41"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Upstream</w:t>
            </w: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DA88D3"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Nested</w:t>
            </w:r>
            <w:r w:rsidRPr="00772CB6">
              <w:rPr>
                <w:rStyle w:val="FootnoteReference"/>
                <w:rFonts w:ascii="Calibri" w:eastAsiaTheme="minorHAnsi" w:hAnsi="Calibri" w:cs="Calibri"/>
                <w:b/>
                <w:bCs/>
                <w:sz w:val="20"/>
                <w:szCs w:val="20"/>
              </w:rPr>
              <w:footnoteReference w:id="1"/>
            </w:r>
          </w:p>
          <w:p w14:paraId="39C00056"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Gene</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5D9BC7C"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Target</w:t>
            </w:r>
          </w:p>
          <w:p w14:paraId="5D20A155" w14:textId="77777777" w:rsidR="004B3ADA" w:rsidRPr="00772CB6" w:rsidRDefault="004B3ADA" w:rsidP="009A749A">
            <w:pPr>
              <w:jc w:val="center"/>
              <w:rPr>
                <w:rFonts w:ascii="Calibri" w:eastAsiaTheme="minorHAnsi" w:hAnsi="Calibri" w:cs="Calibri"/>
                <w:b/>
                <w:bCs/>
                <w:sz w:val="20"/>
                <w:szCs w:val="20"/>
              </w:rPr>
            </w:pPr>
            <w:r w:rsidRPr="00772CB6">
              <w:rPr>
                <w:rFonts w:ascii="Calibri" w:eastAsiaTheme="minorHAnsi" w:hAnsi="Calibri" w:cs="Calibri"/>
                <w:b/>
                <w:bCs/>
                <w:sz w:val="20"/>
                <w:szCs w:val="20"/>
              </w:rPr>
              <w:t>Gene</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A343D"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Closest Downstream</w:t>
            </w: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2D364" w14:textId="77777777" w:rsidR="004B3ADA" w:rsidRPr="00772CB6" w:rsidRDefault="004B3ADA" w:rsidP="009A749A">
            <w:pPr>
              <w:jc w:val="center"/>
              <w:rPr>
                <w:rFonts w:ascii="Calibri" w:eastAsiaTheme="minorHAnsi" w:hAnsi="Calibri" w:cs="Calibri"/>
                <w:sz w:val="20"/>
                <w:szCs w:val="20"/>
              </w:rPr>
            </w:pPr>
            <w:r w:rsidRPr="00772CB6">
              <w:rPr>
                <w:rFonts w:ascii="Calibri" w:eastAsiaTheme="minorHAnsi" w:hAnsi="Calibri" w:cs="Calibri"/>
                <w:b/>
                <w:bCs/>
                <w:sz w:val="20"/>
                <w:szCs w:val="20"/>
              </w:rPr>
              <w:t>2</w:t>
            </w:r>
            <w:r w:rsidRPr="00772CB6">
              <w:rPr>
                <w:rFonts w:ascii="Calibri" w:eastAsiaTheme="minorHAnsi" w:hAnsi="Calibri" w:cs="Calibri"/>
                <w:b/>
                <w:bCs/>
                <w:sz w:val="20"/>
                <w:szCs w:val="20"/>
                <w:vertAlign w:val="superscript"/>
              </w:rPr>
              <w:t>nd</w:t>
            </w:r>
            <w:r w:rsidRPr="00772CB6">
              <w:rPr>
                <w:rFonts w:ascii="Calibri" w:eastAsiaTheme="minorHAnsi" w:hAnsi="Calibri" w:cs="Calibri"/>
                <w:b/>
                <w:bCs/>
                <w:sz w:val="20"/>
                <w:szCs w:val="20"/>
              </w:rPr>
              <w:t xml:space="preserve"> Closest Downstream</w:t>
            </w:r>
          </w:p>
        </w:tc>
      </w:tr>
      <w:tr w:rsidR="004B3ADA" w:rsidRPr="00772CB6" w14:paraId="02F9F044" w14:textId="77777777" w:rsidTr="00913196">
        <w:trPr>
          <w:trHeight w:val="775"/>
          <w:jc w:val="center"/>
        </w:trPr>
        <w:tc>
          <w:tcPr>
            <w:tcW w:w="53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tcPr>
          <w:p w14:paraId="14DF5633" w14:textId="77777777" w:rsidR="004B3ADA" w:rsidRPr="00772CB6" w:rsidRDefault="004B3ADA" w:rsidP="009A749A">
            <w:pPr>
              <w:ind w:left="113" w:right="113"/>
              <w:jc w:val="center"/>
              <w:rPr>
                <w:rFonts w:ascii="Calibri" w:eastAsiaTheme="minorHAnsi" w:hAnsi="Calibri" w:cs="Calibri"/>
                <w:b/>
                <w:bCs/>
                <w:i/>
                <w:iCs/>
                <w:sz w:val="20"/>
                <w:szCs w:val="20"/>
              </w:rPr>
            </w:pPr>
            <w:r w:rsidRPr="00772CB6">
              <w:rPr>
                <w:rFonts w:ascii="Calibri" w:eastAsiaTheme="minorHAnsi" w:hAnsi="Calibri" w:cs="Calibri"/>
                <w:b/>
                <w:bCs/>
                <w:i/>
                <w:iCs/>
                <w:sz w:val="20"/>
                <w:szCs w:val="20"/>
              </w:rPr>
              <w:t>D. melanogaster</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FA8E10" w14:textId="2D0E021B" w:rsidR="004B3ADA" w:rsidRPr="00772CB6" w:rsidRDefault="004B3ADA" w:rsidP="004B3ADA">
            <w:pPr>
              <w:jc w:val="right"/>
              <w:rPr>
                <w:rFonts w:ascii="Calibri" w:eastAsiaTheme="minorHAnsi" w:hAnsi="Calibri" w:cs="Calibri"/>
                <w:b/>
                <w:bCs/>
                <w:sz w:val="20"/>
                <w:szCs w:val="20"/>
              </w:rPr>
            </w:pPr>
            <w:r w:rsidRPr="00772CB6">
              <w:rPr>
                <w:rFonts w:ascii="Calibri" w:eastAsiaTheme="minorHAnsi" w:hAnsi="Calibri" w:cs="Calibri"/>
                <w:b/>
                <w:bCs/>
                <w:sz w:val="20"/>
                <w:szCs w:val="20"/>
              </w:rPr>
              <w:t>Gene Symbol</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28DABF"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5CB08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DEDB88F"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3CE2DBB" w14:textId="23CBAFB1"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BD020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029423" w14:textId="032678AE" w:rsidR="004B3ADA" w:rsidRPr="00772CB6" w:rsidRDefault="004B3ADA" w:rsidP="00913196">
            <w:pPr>
              <w:jc w:val="center"/>
              <w:rPr>
                <w:rFonts w:eastAsiaTheme="minorHAnsi" w:cstheme="minorHAnsi"/>
                <w:sz w:val="22"/>
                <w:szCs w:val="22"/>
              </w:rPr>
            </w:pPr>
          </w:p>
        </w:tc>
      </w:tr>
      <w:tr w:rsidR="004B3ADA" w:rsidRPr="00772CB6" w14:paraId="76FFADD4" w14:textId="77777777" w:rsidTr="00913196">
        <w:trPr>
          <w:trHeight w:val="883"/>
          <w:jc w:val="center"/>
        </w:trPr>
        <w:tc>
          <w:tcPr>
            <w:tcW w:w="53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4983033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0579D"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Strand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CDF6B4"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7E3AF9"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2A9255E"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E0B68DB" w14:textId="581FD8C4"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26E0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02EB09" w14:textId="77777777" w:rsidR="004B3ADA" w:rsidRPr="00772CB6" w:rsidRDefault="004B3ADA" w:rsidP="00913196">
            <w:pPr>
              <w:jc w:val="center"/>
              <w:rPr>
                <w:rFonts w:eastAsiaTheme="minorHAnsi" w:cstheme="minorHAnsi"/>
                <w:sz w:val="22"/>
                <w:szCs w:val="22"/>
              </w:rPr>
            </w:pPr>
          </w:p>
        </w:tc>
      </w:tr>
      <w:tr w:rsidR="004B3ADA" w:rsidRPr="00772CB6" w14:paraId="738AD43F" w14:textId="77777777" w:rsidTr="00913196">
        <w:trPr>
          <w:trHeight w:val="707"/>
          <w:jc w:val="center"/>
        </w:trPr>
        <w:tc>
          <w:tcPr>
            <w:tcW w:w="53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49BC9DFE" w14:textId="77777777" w:rsidR="004B3ADA" w:rsidRPr="00772CB6" w:rsidRDefault="004B3ADA" w:rsidP="009A749A">
            <w:pPr>
              <w:ind w:left="113" w:right="113"/>
              <w:jc w:val="center"/>
              <w:rPr>
                <w:rFonts w:ascii="Calibri" w:eastAsiaTheme="minorHAnsi" w:hAnsi="Calibri" w:cs="Calibri"/>
                <w:sz w:val="20"/>
                <w:szCs w:val="20"/>
              </w:rPr>
            </w:pPr>
            <w:r w:rsidRPr="00772CB6">
              <w:rPr>
                <w:rFonts w:ascii="Calibri" w:eastAsiaTheme="minorHAnsi" w:hAnsi="Calibri" w:cs="Calibri"/>
                <w:b/>
                <w:bCs/>
                <w:sz w:val="20"/>
                <w:szCs w:val="20"/>
              </w:rPr>
              <w:t>Target Species</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5FC67"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NCBI RefSeq Gene (mRNA) 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B0E12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BB221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177C4F"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E08C622" w14:textId="58CBAB45"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BB41"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D693B" w14:textId="77777777" w:rsidR="004B3ADA" w:rsidRPr="00772CB6" w:rsidRDefault="004B3ADA" w:rsidP="00913196">
            <w:pPr>
              <w:jc w:val="center"/>
              <w:rPr>
                <w:rFonts w:eastAsiaTheme="minorHAnsi" w:cstheme="minorHAnsi"/>
                <w:sz w:val="22"/>
                <w:szCs w:val="22"/>
              </w:rPr>
            </w:pPr>
          </w:p>
        </w:tc>
      </w:tr>
      <w:tr w:rsidR="004B3ADA" w:rsidRPr="00772CB6" w14:paraId="0C5EB768" w14:textId="77777777" w:rsidTr="00913196">
        <w:trPr>
          <w:trHeight w:val="707"/>
          <w:jc w:val="center"/>
        </w:trPr>
        <w:tc>
          <w:tcPr>
            <w:tcW w:w="53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2FFD7C0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D1900"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NCBI RefSeq</w:t>
            </w:r>
          </w:p>
          <w:p w14:paraId="0204EEC5"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Protein 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489FE9"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2B64CC"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C6A49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A56E28" w14:textId="18766EA1"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7FAF93"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7F7956" w14:textId="77777777" w:rsidR="004B3ADA" w:rsidRPr="00772CB6" w:rsidRDefault="004B3ADA" w:rsidP="00913196">
            <w:pPr>
              <w:jc w:val="center"/>
              <w:rPr>
                <w:rFonts w:eastAsiaTheme="minorHAnsi" w:cstheme="minorHAnsi"/>
                <w:sz w:val="22"/>
                <w:szCs w:val="22"/>
              </w:rPr>
            </w:pPr>
          </w:p>
        </w:tc>
      </w:tr>
      <w:tr w:rsidR="004B3ADA" w:rsidRPr="00772CB6" w14:paraId="4B00C6E3" w14:textId="77777777" w:rsidTr="00913196">
        <w:trPr>
          <w:trHeight w:val="460"/>
          <w:jc w:val="center"/>
        </w:trPr>
        <w:tc>
          <w:tcPr>
            <w:tcW w:w="53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AEB81F" w14:textId="77777777" w:rsidR="004B3ADA" w:rsidRPr="00772CB6" w:rsidRDefault="004B3ADA" w:rsidP="009A749A">
            <w:pPr>
              <w:jc w:val="center"/>
              <w:rPr>
                <w:rFonts w:ascii="Calibri" w:eastAsiaTheme="minorHAnsi" w:hAnsi="Calibri" w:cs="Calibri"/>
                <w:b/>
                <w:bCs/>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A3E99" w14:textId="77777777"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Strand (+/-)</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A05C6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05E00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F70CCCD"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6DC757"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85198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31A12B" w14:textId="77777777" w:rsidR="004B3ADA" w:rsidRPr="00772CB6" w:rsidRDefault="004B3ADA" w:rsidP="00913196">
            <w:pPr>
              <w:jc w:val="center"/>
              <w:rPr>
                <w:rFonts w:eastAsiaTheme="minorHAnsi" w:cstheme="minorHAnsi"/>
                <w:sz w:val="22"/>
                <w:szCs w:val="22"/>
              </w:rPr>
            </w:pPr>
          </w:p>
        </w:tc>
      </w:tr>
      <w:tr w:rsidR="004B3ADA" w:rsidRPr="00772CB6" w14:paraId="125CD084" w14:textId="77777777" w:rsidTr="00913196">
        <w:trPr>
          <w:trHeight w:val="415"/>
          <w:jc w:val="center"/>
        </w:trPr>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btLr"/>
            <w:vAlign w:val="center"/>
            <w:hideMark/>
          </w:tcPr>
          <w:p w14:paraId="77DACB40" w14:textId="77777777" w:rsidR="004B3ADA" w:rsidRPr="00772CB6" w:rsidRDefault="004B3ADA" w:rsidP="009A749A">
            <w:pPr>
              <w:ind w:left="113" w:right="113"/>
              <w:jc w:val="center"/>
              <w:rPr>
                <w:rFonts w:ascii="Calibri" w:eastAsiaTheme="minorHAnsi" w:hAnsi="Calibri" w:cs="Calibri"/>
                <w:sz w:val="20"/>
                <w:szCs w:val="20"/>
              </w:rPr>
            </w:pPr>
            <w:r w:rsidRPr="00772CB6">
              <w:rPr>
                <w:rFonts w:ascii="Calibri" w:eastAsiaTheme="minorHAnsi" w:hAnsi="Calibri" w:cs="Calibri"/>
                <w:b/>
                <w:bCs/>
                <w:sz w:val="20"/>
                <w:szCs w:val="20"/>
              </w:rPr>
              <w:t xml:space="preserve">Best </w:t>
            </w:r>
            <w:r w:rsidRPr="00772CB6">
              <w:rPr>
                <w:rFonts w:ascii="Calibri" w:eastAsiaTheme="minorHAnsi" w:hAnsi="Calibri" w:cs="Calibri"/>
                <w:b/>
                <w:bCs/>
                <w:i/>
                <w:iCs/>
                <w:sz w:val="20"/>
                <w:szCs w:val="20"/>
              </w:rPr>
              <w:t>blastp</w:t>
            </w:r>
            <w:r w:rsidRPr="00772CB6">
              <w:rPr>
                <w:rFonts w:ascii="Calibri" w:eastAsiaTheme="minorHAnsi" w:hAnsi="Calibri" w:cs="Calibri"/>
                <w:b/>
                <w:bCs/>
                <w:sz w:val="20"/>
                <w:szCs w:val="20"/>
              </w:rPr>
              <w:t xml:space="preserve"> Result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B45FD2"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sz w:val="20"/>
                <w:szCs w:val="20"/>
              </w:rPr>
              <w:t>Accession</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CCC1A5"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DC64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1CB537"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60B89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96B992"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9F6C6" w14:textId="77777777" w:rsidR="004B3ADA" w:rsidRPr="00772CB6" w:rsidRDefault="004B3ADA" w:rsidP="00913196">
            <w:pPr>
              <w:jc w:val="center"/>
              <w:rPr>
                <w:rFonts w:eastAsiaTheme="minorHAnsi" w:cstheme="minorHAnsi"/>
                <w:sz w:val="22"/>
                <w:szCs w:val="22"/>
              </w:rPr>
            </w:pPr>
          </w:p>
        </w:tc>
      </w:tr>
      <w:tr w:rsidR="004B3ADA" w:rsidRPr="00772CB6" w14:paraId="5486EC6C" w14:textId="77777777" w:rsidTr="00913196">
        <w:trPr>
          <w:trHeight w:val="316"/>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B80F7A"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685A6"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i/>
                <w:iCs/>
                <w:sz w:val="20"/>
                <w:szCs w:val="20"/>
              </w:rPr>
              <w:t>D. melanogaster</w:t>
            </w:r>
            <w:r w:rsidRPr="00772CB6">
              <w:rPr>
                <w:rFonts w:ascii="Calibri" w:eastAsiaTheme="minorHAnsi" w:hAnsi="Calibri" w:cs="Calibri"/>
                <w:b/>
                <w:bCs/>
                <w:sz w:val="20"/>
                <w:szCs w:val="20"/>
              </w:rPr>
              <w:t xml:space="preserve"> Gene Symbol</w:t>
            </w:r>
            <w:r w:rsidRPr="00772CB6">
              <w:rPr>
                <w:rStyle w:val="FootnoteReference"/>
                <w:rFonts w:ascii="Calibri" w:eastAsiaTheme="minorHAnsi" w:hAnsi="Calibri" w:cs="Calibri"/>
                <w:b/>
                <w:bCs/>
                <w:sz w:val="20"/>
                <w:szCs w:val="20"/>
              </w:rPr>
              <w:footnoteReference w:id="2"/>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2125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64FB3"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ADC5394"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17F2E8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8E21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7729AE" w14:textId="77777777" w:rsidR="004B3ADA" w:rsidRPr="00772CB6" w:rsidRDefault="004B3ADA" w:rsidP="00913196">
            <w:pPr>
              <w:jc w:val="center"/>
              <w:rPr>
                <w:rFonts w:eastAsiaTheme="minorHAnsi" w:cstheme="minorHAnsi"/>
                <w:sz w:val="22"/>
                <w:szCs w:val="22"/>
              </w:rPr>
            </w:pPr>
          </w:p>
        </w:tc>
      </w:tr>
      <w:tr w:rsidR="004B3ADA" w:rsidRPr="00772CB6" w14:paraId="44AAB32E" w14:textId="77777777" w:rsidTr="00913196">
        <w:trPr>
          <w:trHeight w:val="523"/>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28E0F2"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A8B77" w14:textId="77777777" w:rsidR="004B3ADA" w:rsidRPr="00772CB6" w:rsidRDefault="004B3ADA" w:rsidP="009A749A">
            <w:pPr>
              <w:jc w:val="right"/>
              <w:rPr>
                <w:rFonts w:ascii="Calibri" w:eastAsiaTheme="minorHAnsi" w:hAnsi="Calibri" w:cs="Calibri"/>
                <w:sz w:val="20"/>
                <w:szCs w:val="20"/>
              </w:rPr>
            </w:pPr>
            <w:r w:rsidRPr="00772CB6">
              <w:rPr>
                <w:rFonts w:ascii="Calibri" w:eastAsiaTheme="minorHAnsi" w:hAnsi="Calibri" w:cs="Calibri"/>
                <w:b/>
                <w:bCs/>
                <w:sz w:val="20"/>
                <w:szCs w:val="20"/>
              </w:rPr>
              <w:t>E-Value</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52F1F"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7D786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580CD7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95794CA"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3FC06"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1848B9" w14:textId="77777777" w:rsidR="004B3ADA" w:rsidRPr="00772CB6" w:rsidRDefault="004B3ADA" w:rsidP="00913196">
            <w:pPr>
              <w:jc w:val="center"/>
              <w:rPr>
                <w:rFonts w:eastAsiaTheme="minorHAnsi" w:cstheme="minorHAnsi"/>
                <w:sz w:val="22"/>
                <w:szCs w:val="22"/>
              </w:rPr>
            </w:pPr>
          </w:p>
        </w:tc>
      </w:tr>
      <w:tr w:rsidR="004B3ADA" w:rsidRPr="00772CB6" w14:paraId="715CE7BE" w14:textId="77777777" w:rsidTr="00913196">
        <w:trPr>
          <w:trHeight w:val="523"/>
          <w:jc w:val="center"/>
        </w:trPr>
        <w:tc>
          <w:tcPr>
            <w:tcW w:w="5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11202F" w14:textId="77777777" w:rsidR="004B3ADA" w:rsidRPr="00772CB6" w:rsidRDefault="004B3ADA" w:rsidP="009A749A">
            <w:pPr>
              <w:jc w:val="center"/>
              <w:rPr>
                <w:rFonts w:ascii="Calibri" w:eastAsiaTheme="minorHAnsi" w:hAnsi="Calibri" w:cs="Calibri"/>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C5018" w14:textId="71C53981" w:rsidR="004B3ADA" w:rsidRPr="00772CB6" w:rsidRDefault="004B3ADA"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Percent Identity</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6951D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760DAE"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1F7C538"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955DC98"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FC98BE"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7CB5F2" w14:textId="77777777" w:rsidR="004B3ADA" w:rsidRPr="00772CB6" w:rsidRDefault="004B3ADA" w:rsidP="00913196">
            <w:pPr>
              <w:jc w:val="center"/>
              <w:rPr>
                <w:rFonts w:eastAsiaTheme="minorHAnsi" w:cstheme="minorHAnsi"/>
                <w:sz w:val="22"/>
                <w:szCs w:val="22"/>
              </w:rPr>
            </w:pPr>
          </w:p>
        </w:tc>
      </w:tr>
      <w:tr w:rsidR="004B3ADA" w:rsidRPr="00772CB6" w14:paraId="6A81F902" w14:textId="77777777" w:rsidTr="00913196">
        <w:trPr>
          <w:trHeight w:val="523"/>
          <w:jc w:val="center"/>
        </w:trPr>
        <w:tc>
          <w:tcPr>
            <w:tcW w:w="21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2FF63D" w14:textId="7FED9A70" w:rsidR="004B3ADA" w:rsidRPr="00772CB6" w:rsidRDefault="005503A6" w:rsidP="009A749A">
            <w:pPr>
              <w:jc w:val="right"/>
              <w:rPr>
                <w:rFonts w:ascii="Calibri" w:eastAsiaTheme="minorHAnsi" w:hAnsi="Calibri" w:cs="Calibri"/>
                <w:b/>
                <w:bCs/>
                <w:sz w:val="20"/>
                <w:szCs w:val="20"/>
              </w:rPr>
            </w:pPr>
            <w:r w:rsidRPr="00772CB6">
              <w:rPr>
                <w:rFonts w:ascii="Calibri" w:eastAsiaTheme="minorHAnsi" w:hAnsi="Calibri" w:cs="Calibri"/>
                <w:b/>
                <w:bCs/>
                <w:sz w:val="20"/>
                <w:szCs w:val="20"/>
              </w:rPr>
              <w:t>Are the genes in the two species o</w:t>
            </w:r>
            <w:r w:rsidR="004B3ADA" w:rsidRPr="00772CB6">
              <w:rPr>
                <w:rFonts w:ascii="Calibri" w:eastAsiaTheme="minorHAnsi" w:hAnsi="Calibri" w:cs="Calibri"/>
                <w:b/>
                <w:bCs/>
                <w:sz w:val="20"/>
                <w:szCs w:val="20"/>
              </w:rPr>
              <w:t>rthologs?</w:t>
            </w:r>
            <w:r w:rsidRPr="00772CB6">
              <w:rPr>
                <w:rFonts w:ascii="Calibri" w:eastAsiaTheme="minorHAnsi" w:hAnsi="Calibri" w:cs="Calibri"/>
                <w:b/>
                <w:bCs/>
                <w:sz w:val="20"/>
                <w:szCs w:val="20"/>
              </w:rPr>
              <w:t xml:space="preserve"> </w:t>
            </w:r>
            <w:r w:rsidR="004B3ADA" w:rsidRPr="00772CB6">
              <w:rPr>
                <w:rFonts w:ascii="Calibri" w:eastAsiaTheme="minorHAnsi" w:hAnsi="Calibri" w:cs="Calibri"/>
                <w:b/>
                <w:bCs/>
                <w:sz w:val="20"/>
                <w:szCs w:val="20"/>
              </w:rPr>
              <w:t>(yes/no)</w:t>
            </w:r>
          </w:p>
        </w:tc>
        <w:tc>
          <w:tcPr>
            <w:tcW w:w="1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062FA5"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5E8A3B"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1E9E99A" w14:textId="77777777" w:rsidR="004B3ADA" w:rsidRPr="00772CB6" w:rsidRDefault="004B3ADA" w:rsidP="00913196">
            <w:pPr>
              <w:jc w:val="center"/>
              <w:rPr>
                <w:rFonts w:eastAsiaTheme="minorHAnsi" w:cstheme="minorHAnsi"/>
                <w:sz w:val="22"/>
                <w:szCs w:val="22"/>
              </w:rPr>
            </w:pPr>
          </w:p>
        </w:tc>
        <w:tc>
          <w:tcPr>
            <w:tcW w:w="1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5B38FA4"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9A4020" w14:textId="77777777" w:rsidR="004B3ADA" w:rsidRPr="00772CB6" w:rsidRDefault="004B3ADA" w:rsidP="00913196">
            <w:pPr>
              <w:jc w:val="center"/>
              <w:rPr>
                <w:rFonts w:eastAsiaTheme="minorHAnsi" w:cstheme="minorHAnsi"/>
                <w:sz w:val="22"/>
                <w:szCs w:val="22"/>
              </w:rPr>
            </w:pPr>
          </w:p>
        </w:tc>
        <w:tc>
          <w:tcPr>
            <w:tcW w:w="17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9AD248" w14:textId="77777777" w:rsidR="004B3ADA" w:rsidRPr="00772CB6" w:rsidRDefault="004B3ADA" w:rsidP="00913196">
            <w:pPr>
              <w:jc w:val="center"/>
              <w:rPr>
                <w:rFonts w:eastAsiaTheme="minorHAnsi" w:cstheme="minorHAnsi"/>
                <w:sz w:val="22"/>
                <w:szCs w:val="22"/>
              </w:rPr>
            </w:pPr>
          </w:p>
        </w:tc>
      </w:tr>
    </w:tbl>
    <w:p w14:paraId="75523352" w14:textId="77777777" w:rsidR="00224E91" w:rsidRPr="00772CB6" w:rsidRDefault="00224E91" w:rsidP="0096668C"/>
    <w:p w14:paraId="6F2304D8" w14:textId="77777777" w:rsidR="00EF699B" w:rsidRPr="00772CB6" w:rsidRDefault="00EF699B" w:rsidP="0096668C"/>
    <w:p w14:paraId="27879943" w14:textId="7B136CD4" w:rsidR="00F607CF" w:rsidRPr="00772CB6" w:rsidRDefault="00F607CF" w:rsidP="0096668C">
      <w:pPr>
        <w:rPr>
          <w:rFonts w:cstheme="minorHAnsi"/>
        </w:rPr>
      </w:pPr>
    </w:p>
    <w:tbl>
      <w:tblPr>
        <w:tblW w:w="9934" w:type="dxa"/>
        <w:jc w:val="center"/>
        <w:tblLayout w:type="fixed"/>
        <w:tblCellMar>
          <w:left w:w="0" w:type="dxa"/>
          <w:right w:w="0" w:type="dxa"/>
        </w:tblCellMar>
        <w:tblLook w:val="0400" w:firstRow="0" w:lastRow="0" w:firstColumn="0" w:lastColumn="0" w:noHBand="0" w:noVBand="1"/>
      </w:tblPr>
      <w:tblGrid>
        <w:gridCol w:w="4967"/>
        <w:gridCol w:w="4967"/>
      </w:tblGrid>
      <w:tr w:rsidR="00E234D2" w:rsidRPr="00772CB6" w14:paraId="1B387049" w14:textId="77777777" w:rsidTr="00E234D2">
        <w:trPr>
          <w:trHeight w:val="370"/>
          <w:jc w:val="center"/>
        </w:trPr>
        <w:tc>
          <w:tcPr>
            <w:tcW w:w="9934"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5D5183C1" w14:textId="2B8721A6" w:rsidR="00E234D2" w:rsidRPr="00772CB6" w:rsidRDefault="00E234D2" w:rsidP="007C67E6">
            <w:pPr>
              <w:jc w:val="center"/>
              <w:rPr>
                <w:b/>
              </w:rPr>
            </w:pPr>
            <w:r w:rsidRPr="00772CB6">
              <w:rPr>
                <w:b/>
                <w:color w:val="990000"/>
              </w:rPr>
              <w:lastRenderedPageBreak/>
              <w:t xml:space="preserve">TABLE </w:t>
            </w:r>
            <w:r w:rsidR="00845EBC" w:rsidRPr="00772CB6">
              <w:rPr>
                <w:b/>
                <w:color w:val="990000"/>
              </w:rPr>
              <w:t xml:space="preserve">3: Isoforms with unique coding sequences in </w:t>
            </w:r>
            <w:r w:rsidR="00845EBC" w:rsidRPr="00772CB6">
              <w:rPr>
                <w:b/>
                <w:i/>
                <w:iCs/>
                <w:color w:val="990000"/>
              </w:rPr>
              <w:t>D. melanogaster</w:t>
            </w:r>
          </w:p>
        </w:tc>
      </w:tr>
      <w:tr w:rsidR="00CC7AF4" w:rsidRPr="00772CB6" w14:paraId="4FFD673D" w14:textId="77777777" w:rsidTr="004B6B28">
        <w:trPr>
          <w:trHeight w:val="532"/>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7889A0CB" w14:textId="6D7A61E4" w:rsidR="00CC7AF4" w:rsidRPr="00772CB6" w:rsidRDefault="00845EBC" w:rsidP="00845EBC">
            <w:pPr>
              <w:jc w:val="center"/>
              <w:rPr>
                <w:rFonts w:cstheme="minorHAnsi"/>
              </w:rPr>
            </w:pPr>
            <w:r w:rsidRPr="00772CB6">
              <w:rPr>
                <w:b/>
              </w:rPr>
              <w:t>U</w:t>
            </w:r>
            <w:r w:rsidR="00CC7AF4" w:rsidRPr="00772CB6">
              <w:rPr>
                <w:b/>
              </w:rPr>
              <w:t>nique isoform(s) based on coding sequence</w:t>
            </w:r>
          </w:p>
        </w:tc>
        <w:tc>
          <w:tcPr>
            <w:tcW w:w="49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EA9670" w14:textId="7DD70DBF" w:rsidR="00CC7AF4" w:rsidRPr="00772CB6" w:rsidRDefault="00845EBC" w:rsidP="007C67E6">
            <w:pPr>
              <w:jc w:val="center"/>
              <w:rPr>
                <w:rFonts w:cstheme="minorHAnsi"/>
              </w:rPr>
            </w:pPr>
            <w:r w:rsidRPr="00772CB6">
              <w:rPr>
                <w:b/>
              </w:rPr>
              <w:t>Other</w:t>
            </w:r>
            <w:r w:rsidR="00CC7AF4" w:rsidRPr="00772CB6">
              <w:rPr>
                <w:b/>
              </w:rPr>
              <w:t xml:space="preserve"> isoforms with identical coding sequences</w:t>
            </w:r>
          </w:p>
        </w:tc>
      </w:tr>
      <w:tr w:rsidR="00CC7AF4" w:rsidRPr="00772CB6" w14:paraId="3485A26A"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A28DF" w14:textId="77777777" w:rsidR="00CC7AF4" w:rsidRPr="00772CB6" w:rsidRDefault="00CC7AF4"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FEAAAF" w14:textId="77777777" w:rsidR="00CC7AF4" w:rsidRPr="00772CB6" w:rsidRDefault="00CC7AF4" w:rsidP="00913196">
            <w:pPr>
              <w:jc w:val="center"/>
              <w:rPr>
                <w:rFonts w:cstheme="minorHAnsi"/>
              </w:rPr>
            </w:pPr>
          </w:p>
        </w:tc>
      </w:tr>
      <w:tr w:rsidR="00CC7AF4" w:rsidRPr="00772CB6" w14:paraId="00E1DDF5"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223C5B" w14:textId="77777777" w:rsidR="00CC7AF4" w:rsidRPr="00772CB6" w:rsidRDefault="00CC7AF4"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35B7" w14:textId="77777777" w:rsidR="00CC7AF4" w:rsidRPr="00772CB6" w:rsidRDefault="00CC7AF4" w:rsidP="00913196">
            <w:pPr>
              <w:jc w:val="center"/>
              <w:rPr>
                <w:rFonts w:cstheme="minorHAnsi"/>
              </w:rPr>
            </w:pPr>
          </w:p>
        </w:tc>
      </w:tr>
      <w:tr w:rsidR="004B6B28" w:rsidRPr="00772CB6" w14:paraId="1D6D9FD1"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585C9A"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E54AA6" w14:textId="77777777" w:rsidR="004B6B28" w:rsidRPr="00772CB6" w:rsidRDefault="004B6B28" w:rsidP="00913196">
            <w:pPr>
              <w:jc w:val="center"/>
              <w:rPr>
                <w:rFonts w:cstheme="minorHAnsi"/>
              </w:rPr>
            </w:pPr>
          </w:p>
        </w:tc>
      </w:tr>
      <w:tr w:rsidR="004B6B28" w:rsidRPr="00772CB6" w14:paraId="7C397DAC"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688A43"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8CE4FD" w14:textId="77777777" w:rsidR="004B6B28" w:rsidRPr="00772CB6" w:rsidRDefault="004B6B28" w:rsidP="00913196">
            <w:pPr>
              <w:jc w:val="center"/>
              <w:rPr>
                <w:rFonts w:cstheme="minorHAnsi"/>
              </w:rPr>
            </w:pPr>
          </w:p>
        </w:tc>
      </w:tr>
      <w:tr w:rsidR="004B6B28" w:rsidRPr="00772CB6" w14:paraId="2A39DE76"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63EB87"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4F81F7" w14:textId="77777777" w:rsidR="004B6B28" w:rsidRPr="00772CB6" w:rsidRDefault="004B6B28" w:rsidP="00913196">
            <w:pPr>
              <w:jc w:val="center"/>
              <w:rPr>
                <w:rFonts w:cstheme="minorHAnsi"/>
              </w:rPr>
            </w:pPr>
          </w:p>
        </w:tc>
      </w:tr>
      <w:tr w:rsidR="004B6B28" w:rsidRPr="00772CB6" w14:paraId="3266F63A"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300195"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B957B9" w14:textId="77777777" w:rsidR="004B6B28" w:rsidRPr="00772CB6" w:rsidRDefault="004B6B28" w:rsidP="00913196">
            <w:pPr>
              <w:jc w:val="center"/>
              <w:rPr>
                <w:rFonts w:cstheme="minorHAnsi"/>
              </w:rPr>
            </w:pPr>
          </w:p>
        </w:tc>
      </w:tr>
      <w:tr w:rsidR="004B6B28" w:rsidRPr="00772CB6" w14:paraId="7341B0D0"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F91AC6"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84F897" w14:textId="77777777" w:rsidR="004B6B28" w:rsidRPr="00772CB6" w:rsidRDefault="004B6B28" w:rsidP="00913196">
            <w:pPr>
              <w:jc w:val="center"/>
              <w:rPr>
                <w:rFonts w:cstheme="minorHAnsi"/>
              </w:rPr>
            </w:pPr>
          </w:p>
        </w:tc>
      </w:tr>
      <w:tr w:rsidR="004B6B28" w:rsidRPr="00772CB6" w14:paraId="68FB9252"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7BA7BE"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DECA16" w14:textId="77777777" w:rsidR="004B6B28" w:rsidRPr="00772CB6" w:rsidRDefault="004B6B28" w:rsidP="00913196">
            <w:pPr>
              <w:jc w:val="center"/>
              <w:rPr>
                <w:rFonts w:cstheme="minorHAnsi"/>
              </w:rPr>
            </w:pPr>
          </w:p>
        </w:tc>
      </w:tr>
      <w:tr w:rsidR="004B6B28" w:rsidRPr="00772CB6" w14:paraId="45ABB819"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802726"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6AAE41" w14:textId="77777777" w:rsidR="004B6B28" w:rsidRPr="00772CB6" w:rsidRDefault="004B6B28" w:rsidP="00913196">
            <w:pPr>
              <w:jc w:val="center"/>
              <w:rPr>
                <w:rFonts w:cstheme="minorHAnsi"/>
              </w:rPr>
            </w:pPr>
          </w:p>
        </w:tc>
      </w:tr>
      <w:tr w:rsidR="004B6B28" w:rsidRPr="00772CB6" w14:paraId="0749DD10" w14:textId="77777777" w:rsidTr="004B6B28">
        <w:trPr>
          <w:trHeight w:val="376"/>
          <w:jc w:val="center"/>
        </w:trPr>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B19515" w14:textId="77777777" w:rsidR="004B6B28" w:rsidRPr="00772CB6" w:rsidRDefault="004B6B28" w:rsidP="00913196">
            <w:pPr>
              <w:jc w:val="center"/>
              <w:rPr>
                <w:rFonts w:cstheme="minorHAnsi"/>
              </w:rPr>
            </w:pPr>
          </w:p>
        </w:tc>
        <w:tc>
          <w:tcPr>
            <w:tcW w:w="49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B0F23E" w14:textId="77777777" w:rsidR="004B6B28" w:rsidRPr="00772CB6" w:rsidRDefault="004B6B28" w:rsidP="00913196">
            <w:pPr>
              <w:jc w:val="center"/>
              <w:rPr>
                <w:rFonts w:cstheme="minorHAnsi"/>
              </w:rPr>
            </w:pPr>
          </w:p>
        </w:tc>
      </w:tr>
    </w:tbl>
    <w:p w14:paraId="4443731D" w14:textId="77777777" w:rsidR="00F607CF" w:rsidRPr="00772CB6" w:rsidRDefault="00F607CF" w:rsidP="0096668C">
      <w:pPr>
        <w:rPr>
          <w:rFonts w:cstheme="minorHAnsi"/>
        </w:rPr>
      </w:pPr>
    </w:p>
    <w:p w14:paraId="0FE216B1" w14:textId="77777777" w:rsidR="004C60F6" w:rsidRPr="00772CB6" w:rsidRDefault="004C60F6" w:rsidP="0096668C"/>
    <w:p w14:paraId="7ABCB655" w14:textId="34ABCB33" w:rsidR="00F75B54" w:rsidRPr="00772CB6" w:rsidRDefault="00F75B54" w:rsidP="0096668C"/>
    <w:p w14:paraId="3D9F21CB" w14:textId="1CE0406A" w:rsidR="00F75B54" w:rsidRPr="00772CB6" w:rsidRDefault="00F75B54" w:rsidP="0096668C"/>
    <w:p w14:paraId="6213E9EA" w14:textId="310193D2" w:rsidR="00F75B54" w:rsidRPr="00772CB6" w:rsidRDefault="00F75B54" w:rsidP="0096668C"/>
    <w:p w14:paraId="2490A2A7" w14:textId="2BE8D24C" w:rsidR="00F75B54" w:rsidRDefault="00F75B54" w:rsidP="0096668C"/>
    <w:p w14:paraId="1DD87698" w14:textId="144A558D" w:rsidR="00FE66D4" w:rsidRDefault="00FE66D4" w:rsidP="0096668C"/>
    <w:p w14:paraId="02C0BBC6" w14:textId="36F03B3A" w:rsidR="00FE66D4" w:rsidRDefault="00FE66D4" w:rsidP="0096668C"/>
    <w:p w14:paraId="391CDE90" w14:textId="23931786" w:rsidR="00FE66D4" w:rsidRDefault="00FE66D4" w:rsidP="0096668C"/>
    <w:p w14:paraId="5CFA4805" w14:textId="08A9C794" w:rsidR="00FE66D4" w:rsidRDefault="00FE66D4" w:rsidP="0096668C"/>
    <w:p w14:paraId="745A317C" w14:textId="43294F25" w:rsidR="00FE66D4" w:rsidRDefault="00FE66D4" w:rsidP="0096668C"/>
    <w:p w14:paraId="22CE03E7" w14:textId="77777777" w:rsidR="00FE66D4" w:rsidRPr="00772CB6" w:rsidRDefault="00FE66D4" w:rsidP="0096668C"/>
    <w:p w14:paraId="6E3E2D95" w14:textId="6267A46A" w:rsidR="00F75B54" w:rsidRPr="00772CB6" w:rsidRDefault="00F75B54" w:rsidP="0096668C"/>
    <w:p w14:paraId="3D1B56F1" w14:textId="77777777" w:rsidR="00F75B54" w:rsidRPr="00772CB6" w:rsidRDefault="00F75B54" w:rsidP="0096668C"/>
    <w:p w14:paraId="659B79FA" w14:textId="3342F0A9" w:rsidR="00270D34" w:rsidRPr="00772CB6" w:rsidRDefault="00270D34" w:rsidP="0096668C"/>
    <w:tbl>
      <w:tblPr>
        <w:tblW w:w="12960" w:type="dxa"/>
        <w:jc w:val="center"/>
        <w:tblCellMar>
          <w:left w:w="0" w:type="dxa"/>
          <w:right w:w="0" w:type="dxa"/>
        </w:tblCellMar>
        <w:tblLook w:val="0400" w:firstRow="0" w:lastRow="0" w:firstColumn="0" w:lastColumn="0" w:noHBand="0" w:noVBand="1"/>
      </w:tblPr>
      <w:tblGrid>
        <w:gridCol w:w="618"/>
        <w:gridCol w:w="2075"/>
        <w:gridCol w:w="900"/>
        <w:gridCol w:w="2103"/>
        <w:gridCol w:w="2104"/>
        <w:gridCol w:w="2103"/>
        <w:gridCol w:w="2104"/>
        <w:gridCol w:w="953"/>
      </w:tblGrid>
      <w:tr w:rsidR="00270D34" w:rsidRPr="00772CB6" w14:paraId="34EC1D2B" w14:textId="77777777" w:rsidTr="00270D34">
        <w:trPr>
          <w:trHeight w:val="583"/>
          <w:jc w:val="center"/>
        </w:trPr>
        <w:tc>
          <w:tcPr>
            <w:tcW w:w="12960" w:type="dxa"/>
            <w:gridSpan w:val="8"/>
            <w:tcBorders>
              <w:top w:val="single" w:sz="8" w:space="0" w:color="666666"/>
              <w:left w:val="single" w:sz="8" w:space="0" w:color="666666"/>
              <w:bottom w:val="single" w:sz="8" w:space="0" w:color="666666"/>
              <w:right w:val="single" w:sz="8" w:space="0" w:color="666666"/>
            </w:tcBorders>
            <w:shd w:val="clear" w:color="auto" w:fill="F2F2F2" w:themeFill="background1" w:themeFillShade="F2"/>
            <w:vAlign w:val="center"/>
          </w:tcPr>
          <w:p w14:paraId="57A01FAD" w14:textId="77777777" w:rsidR="00270D34" w:rsidRPr="00772CB6" w:rsidRDefault="00270D34" w:rsidP="009A749A">
            <w:pPr>
              <w:jc w:val="center"/>
              <w:rPr>
                <w:b/>
                <w:bCs/>
              </w:rPr>
            </w:pPr>
            <w:r w:rsidRPr="00772CB6">
              <w:rPr>
                <w:b/>
                <w:bCs/>
                <w:color w:val="990000"/>
              </w:rPr>
              <w:lastRenderedPageBreak/>
              <w:t xml:space="preserve">TABLE 4: </w:t>
            </w:r>
            <w:r w:rsidRPr="00772CB6">
              <w:rPr>
                <w:b/>
                <w:bCs/>
              </w:rPr>
              <w:t xml:space="preserve">Summary of </w:t>
            </w:r>
            <w:r w:rsidRPr="00772CB6">
              <w:rPr>
                <w:b/>
                <w:bCs/>
                <w:i/>
              </w:rPr>
              <w:t>tblastn</w:t>
            </w:r>
            <w:r w:rsidRPr="00772CB6">
              <w:rPr>
                <w:b/>
                <w:bCs/>
              </w:rPr>
              <w:t xml:space="preserve"> CDS-by-CDS search results</w:t>
            </w:r>
          </w:p>
        </w:tc>
      </w:tr>
      <w:tr w:rsidR="00270D34" w:rsidRPr="00772CB6" w14:paraId="4B32CB03" w14:textId="77777777" w:rsidTr="00270D34">
        <w:trPr>
          <w:trHeight w:val="541"/>
          <w:jc w:val="center"/>
        </w:trPr>
        <w:tc>
          <w:tcPr>
            <w:tcW w:w="61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127D4FC" w14:textId="77777777" w:rsidR="00270D34" w:rsidRPr="00772CB6" w:rsidRDefault="00270D34" w:rsidP="009A749A">
            <w:pPr>
              <w:jc w:val="center"/>
            </w:pPr>
            <w:r w:rsidRPr="00772CB6">
              <w:rPr>
                <w:b/>
                <w:bCs/>
              </w:rPr>
              <w:t>CDS</w:t>
            </w:r>
          </w:p>
        </w:tc>
        <w:tc>
          <w:tcPr>
            <w:tcW w:w="2075" w:type="dxa"/>
            <w:vMerge w:val="restart"/>
            <w:tcBorders>
              <w:top w:val="single" w:sz="8" w:space="0" w:color="666666"/>
              <w:left w:val="single" w:sz="8" w:space="0" w:color="666666"/>
              <w:right w:val="single" w:sz="8" w:space="0" w:color="666666"/>
            </w:tcBorders>
            <w:shd w:val="clear" w:color="auto" w:fill="D9D9D9"/>
            <w:vAlign w:val="center"/>
          </w:tcPr>
          <w:p w14:paraId="5022A3A2" w14:textId="77777777" w:rsidR="00270D34" w:rsidRPr="00772CB6" w:rsidRDefault="00270D34" w:rsidP="009A749A">
            <w:pPr>
              <w:jc w:val="center"/>
              <w:rPr>
                <w:b/>
                <w:bCs/>
              </w:rPr>
            </w:pPr>
            <w:r w:rsidRPr="00772CB6">
              <w:rPr>
                <w:b/>
                <w:bCs/>
              </w:rPr>
              <w:t>FlyBase ID</w:t>
            </w:r>
          </w:p>
        </w:tc>
        <w:tc>
          <w:tcPr>
            <w:tcW w:w="900"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BEC60C1" w14:textId="77777777" w:rsidR="00270D34" w:rsidRPr="00772CB6" w:rsidRDefault="00270D34" w:rsidP="009A749A">
            <w:pPr>
              <w:jc w:val="center"/>
            </w:pPr>
            <w:r w:rsidRPr="00772CB6">
              <w:rPr>
                <w:b/>
                <w:bCs/>
              </w:rPr>
              <w:t>Query Length</w:t>
            </w:r>
          </w:p>
          <w:p w14:paraId="1648C354" w14:textId="77777777" w:rsidR="00270D34" w:rsidRPr="00772CB6" w:rsidRDefault="00270D34" w:rsidP="009A749A">
            <w:pPr>
              <w:jc w:val="center"/>
            </w:pPr>
            <w:r w:rsidRPr="00772CB6">
              <w:rPr>
                <w:b/>
                <w:bCs/>
              </w:rPr>
              <w:t>Size (aa)</w:t>
            </w:r>
          </w:p>
        </w:tc>
        <w:tc>
          <w:tcPr>
            <w:tcW w:w="420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07A209F" w14:textId="77777777" w:rsidR="00270D34" w:rsidRPr="00772CB6" w:rsidRDefault="00270D34" w:rsidP="009A749A">
            <w:pPr>
              <w:jc w:val="center"/>
            </w:pPr>
            <w:r w:rsidRPr="00772CB6">
              <w:rPr>
                <w:b/>
                <w:bCs/>
                <w:i/>
                <w:iCs/>
              </w:rPr>
              <w:t>D. melanogaster</w:t>
            </w:r>
          </w:p>
        </w:tc>
        <w:tc>
          <w:tcPr>
            <w:tcW w:w="420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8422297" w14:textId="77777777" w:rsidR="00270D34" w:rsidRPr="00772CB6" w:rsidRDefault="00270D34" w:rsidP="009A749A">
            <w:pPr>
              <w:jc w:val="center"/>
            </w:pPr>
            <w:r w:rsidRPr="00772CB6">
              <w:rPr>
                <w:b/>
                <w:bCs/>
              </w:rPr>
              <w:t>Target Species</w:t>
            </w:r>
          </w:p>
        </w:tc>
        <w:tc>
          <w:tcPr>
            <w:tcW w:w="953"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C35E8DA" w14:textId="77777777" w:rsidR="00270D34" w:rsidRPr="00772CB6" w:rsidRDefault="00270D34" w:rsidP="009A749A">
            <w:pPr>
              <w:jc w:val="center"/>
            </w:pPr>
            <w:r w:rsidRPr="00772CB6">
              <w:rPr>
                <w:b/>
                <w:bCs/>
              </w:rPr>
              <w:t>Subject Frame</w:t>
            </w:r>
          </w:p>
        </w:tc>
      </w:tr>
      <w:tr w:rsidR="00270D34" w:rsidRPr="00772CB6" w14:paraId="6F28018D" w14:textId="77777777" w:rsidTr="00FE66D4">
        <w:trPr>
          <w:trHeight w:val="379"/>
          <w:jc w:val="center"/>
        </w:trPr>
        <w:tc>
          <w:tcPr>
            <w:tcW w:w="618" w:type="dxa"/>
            <w:vMerge/>
            <w:tcBorders>
              <w:top w:val="single" w:sz="8" w:space="0" w:color="666666"/>
              <w:left w:val="single" w:sz="8" w:space="0" w:color="666666"/>
              <w:bottom w:val="single" w:sz="8" w:space="0" w:color="666666"/>
              <w:right w:val="single" w:sz="8" w:space="0" w:color="666666"/>
            </w:tcBorders>
            <w:vAlign w:val="center"/>
            <w:hideMark/>
          </w:tcPr>
          <w:p w14:paraId="76A3076E" w14:textId="77777777" w:rsidR="00270D34" w:rsidRPr="00772CB6" w:rsidRDefault="00270D34" w:rsidP="009A749A">
            <w:pPr>
              <w:jc w:val="center"/>
            </w:pPr>
          </w:p>
        </w:tc>
        <w:tc>
          <w:tcPr>
            <w:tcW w:w="2075" w:type="dxa"/>
            <w:vMerge/>
            <w:tcBorders>
              <w:left w:val="single" w:sz="8" w:space="0" w:color="666666"/>
              <w:bottom w:val="single" w:sz="8" w:space="0" w:color="666666"/>
              <w:right w:val="single" w:sz="8" w:space="0" w:color="666666"/>
            </w:tcBorders>
          </w:tcPr>
          <w:p w14:paraId="676102E4" w14:textId="77777777" w:rsidR="00270D34" w:rsidRPr="00772CB6" w:rsidRDefault="00270D34" w:rsidP="009A749A">
            <w:pPr>
              <w:jc w:val="center"/>
            </w:pPr>
          </w:p>
        </w:tc>
        <w:tc>
          <w:tcPr>
            <w:tcW w:w="900" w:type="dxa"/>
            <w:vMerge/>
            <w:tcBorders>
              <w:top w:val="single" w:sz="8" w:space="0" w:color="666666"/>
              <w:left w:val="single" w:sz="8" w:space="0" w:color="666666"/>
              <w:bottom w:val="single" w:sz="8" w:space="0" w:color="666666"/>
              <w:right w:val="single" w:sz="8" w:space="0" w:color="666666"/>
            </w:tcBorders>
            <w:vAlign w:val="center"/>
            <w:hideMark/>
          </w:tcPr>
          <w:p w14:paraId="0FB8CF74" w14:textId="77777777" w:rsidR="00270D34" w:rsidRPr="00772CB6" w:rsidRDefault="00270D34" w:rsidP="009A749A">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8D827A5" w14:textId="3705A922" w:rsidR="00270D34" w:rsidRPr="00772CB6" w:rsidRDefault="00270D34" w:rsidP="00270D34">
            <w:pPr>
              <w:jc w:val="center"/>
              <w:rPr>
                <w:b/>
                <w:bCs/>
              </w:rPr>
            </w:pPr>
            <w:r w:rsidRPr="00772CB6">
              <w:rPr>
                <w:b/>
                <w:bCs/>
              </w:rPr>
              <w:t>Query Start</w:t>
            </w:r>
          </w:p>
        </w:tc>
        <w:tc>
          <w:tcPr>
            <w:tcW w:w="210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A7B37F5" w14:textId="69B8C47F" w:rsidR="00270D34" w:rsidRPr="00772CB6" w:rsidRDefault="00270D34" w:rsidP="00270D34">
            <w:pPr>
              <w:jc w:val="center"/>
            </w:pPr>
            <w:r w:rsidRPr="00772CB6">
              <w:rPr>
                <w:b/>
                <w:bCs/>
              </w:rPr>
              <w:t>Query End</w:t>
            </w:r>
          </w:p>
        </w:tc>
        <w:tc>
          <w:tcPr>
            <w:tcW w:w="2103"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54C7B98B" w14:textId="6F365025" w:rsidR="00270D34" w:rsidRPr="00772CB6" w:rsidRDefault="00270D34" w:rsidP="00270D34">
            <w:pPr>
              <w:jc w:val="center"/>
              <w:rPr>
                <w:b/>
                <w:bCs/>
              </w:rPr>
            </w:pPr>
            <w:r w:rsidRPr="00772CB6">
              <w:rPr>
                <w:b/>
                <w:bCs/>
              </w:rPr>
              <w:t>Subject Start</w:t>
            </w:r>
          </w:p>
        </w:tc>
        <w:tc>
          <w:tcPr>
            <w:tcW w:w="2104"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01D9E88E" w14:textId="11AD90A2" w:rsidR="00270D34" w:rsidRPr="00772CB6" w:rsidRDefault="00270D34" w:rsidP="00270D34">
            <w:pPr>
              <w:jc w:val="center"/>
              <w:rPr>
                <w:b/>
                <w:bCs/>
              </w:rPr>
            </w:pPr>
            <w:r w:rsidRPr="00772CB6">
              <w:rPr>
                <w:b/>
                <w:bCs/>
              </w:rPr>
              <w:t>Subject End</w:t>
            </w:r>
          </w:p>
        </w:tc>
        <w:tc>
          <w:tcPr>
            <w:tcW w:w="953" w:type="dxa"/>
            <w:vMerge/>
            <w:tcBorders>
              <w:top w:val="single" w:sz="8" w:space="0" w:color="666666"/>
              <w:left w:val="single" w:sz="8" w:space="0" w:color="666666"/>
              <w:bottom w:val="single" w:sz="8" w:space="0" w:color="666666"/>
              <w:right w:val="single" w:sz="8" w:space="0" w:color="666666"/>
            </w:tcBorders>
            <w:vAlign w:val="center"/>
            <w:hideMark/>
          </w:tcPr>
          <w:p w14:paraId="1FBB4A8F" w14:textId="77777777" w:rsidR="00270D34" w:rsidRPr="00772CB6" w:rsidRDefault="00270D34" w:rsidP="009A749A">
            <w:pPr>
              <w:jc w:val="center"/>
            </w:pPr>
          </w:p>
        </w:tc>
      </w:tr>
      <w:tr w:rsidR="00270D34" w:rsidRPr="00772CB6" w14:paraId="6527F4F8"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CD07881" w14:textId="77777777" w:rsidR="00270D34" w:rsidRPr="00772CB6" w:rsidRDefault="00270D3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14ABD77D" w14:textId="77777777" w:rsidR="00270D34" w:rsidRPr="00772CB6" w:rsidRDefault="00270D3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F769C2C"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451FB95"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82D546C"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E0CB681"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8C27C0F" w14:textId="77777777" w:rsidR="00270D34" w:rsidRPr="00772CB6" w:rsidRDefault="00270D3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81E1567" w14:textId="77777777" w:rsidR="00270D34" w:rsidRPr="00772CB6" w:rsidRDefault="00270D34" w:rsidP="00913196">
            <w:pPr>
              <w:jc w:val="center"/>
            </w:pPr>
          </w:p>
        </w:tc>
      </w:tr>
      <w:tr w:rsidR="00270D34" w:rsidRPr="00772CB6" w14:paraId="36544D23"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8EDC528" w14:textId="77777777" w:rsidR="00270D34" w:rsidRPr="00772CB6" w:rsidRDefault="00270D3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64B15B0F" w14:textId="77777777" w:rsidR="00270D34" w:rsidRPr="00772CB6" w:rsidRDefault="00270D3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2FF2BE4"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2436A5A"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F53ABBB" w14:textId="77777777" w:rsidR="00270D34" w:rsidRPr="00772CB6" w:rsidRDefault="00270D3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7EFF5C9" w14:textId="77777777" w:rsidR="00270D34" w:rsidRPr="00772CB6" w:rsidRDefault="00270D3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BB4D320" w14:textId="77777777" w:rsidR="00270D34" w:rsidRPr="00772CB6" w:rsidRDefault="00270D3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3142176" w14:textId="77777777" w:rsidR="00270D34" w:rsidRPr="00772CB6" w:rsidRDefault="00270D34" w:rsidP="00913196">
            <w:pPr>
              <w:jc w:val="center"/>
            </w:pPr>
          </w:p>
        </w:tc>
      </w:tr>
      <w:tr w:rsidR="00D1675B" w:rsidRPr="00772CB6" w14:paraId="1AEE2ACD"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A2E83F9" w14:textId="77777777" w:rsidR="00D1675B" w:rsidRPr="00772CB6" w:rsidRDefault="00D1675B"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4589C9EA" w14:textId="77777777" w:rsidR="00D1675B" w:rsidRPr="00772CB6" w:rsidRDefault="00D1675B"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213E368" w14:textId="77777777" w:rsidR="00D1675B" w:rsidRPr="00772CB6" w:rsidRDefault="00D1675B"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007FEF8" w14:textId="77777777" w:rsidR="00D1675B" w:rsidRPr="00772CB6" w:rsidRDefault="00D1675B"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DCD6967" w14:textId="77777777" w:rsidR="00D1675B" w:rsidRPr="00772CB6" w:rsidRDefault="00D1675B"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C51712E" w14:textId="77777777" w:rsidR="00D1675B" w:rsidRPr="00772CB6" w:rsidRDefault="00D1675B"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B6FC69B" w14:textId="77777777" w:rsidR="00D1675B" w:rsidRPr="00772CB6" w:rsidRDefault="00D1675B"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A22FA6F" w14:textId="77777777" w:rsidR="00D1675B" w:rsidRPr="00772CB6" w:rsidRDefault="00D1675B" w:rsidP="00913196">
            <w:pPr>
              <w:jc w:val="center"/>
            </w:pPr>
          </w:p>
        </w:tc>
      </w:tr>
      <w:tr w:rsidR="00FE66D4" w:rsidRPr="00772CB6" w14:paraId="26E6446C"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3AD56E5"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2BEB53C1"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DF8CE4E"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D0F7335"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4C38F3E"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D5B394E"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FB241DF"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495EE5E" w14:textId="77777777" w:rsidR="00FE66D4" w:rsidRPr="00772CB6" w:rsidRDefault="00FE66D4" w:rsidP="00913196">
            <w:pPr>
              <w:jc w:val="center"/>
            </w:pPr>
          </w:p>
        </w:tc>
      </w:tr>
      <w:tr w:rsidR="00FE66D4" w:rsidRPr="00772CB6" w14:paraId="0C06905A"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B869495"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24FF0826"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6E8628F"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C19F019"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A1CDB5B"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017F7AC"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2852B26"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9D503FB" w14:textId="77777777" w:rsidR="00FE66D4" w:rsidRPr="00772CB6" w:rsidRDefault="00FE66D4" w:rsidP="00913196">
            <w:pPr>
              <w:jc w:val="center"/>
            </w:pPr>
          </w:p>
        </w:tc>
      </w:tr>
      <w:tr w:rsidR="00FE66D4" w:rsidRPr="00772CB6" w14:paraId="218E1DF0"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084344D"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1AD75141"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154F803"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3BB7D48"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AC2061B"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070F035"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7BBF627"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0DEE1EE" w14:textId="77777777" w:rsidR="00FE66D4" w:rsidRPr="00772CB6" w:rsidRDefault="00FE66D4" w:rsidP="00913196">
            <w:pPr>
              <w:jc w:val="center"/>
            </w:pPr>
          </w:p>
        </w:tc>
      </w:tr>
      <w:tr w:rsidR="00FE66D4" w:rsidRPr="00772CB6" w14:paraId="2D8F4531"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DC8C63F"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7A6A526C"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BE8FCE2"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43A497D"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B21FCA8"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1E66E02"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0170651"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E59FEC3" w14:textId="77777777" w:rsidR="00FE66D4" w:rsidRPr="00772CB6" w:rsidRDefault="00FE66D4" w:rsidP="00913196">
            <w:pPr>
              <w:jc w:val="center"/>
            </w:pPr>
          </w:p>
        </w:tc>
      </w:tr>
      <w:tr w:rsidR="00FE66D4" w:rsidRPr="00772CB6" w14:paraId="4728C18B"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E2B96D7"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194697F7"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4409AE6"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D833DEC"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EEB74CE"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9ECD63C"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DE375A5"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A24F71D" w14:textId="77777777" w:rsidR="00FE66D4" w:rsidRPr="00772CB6" w:rsidRDefault="00FE66D4" w:rsidP="00913196">
            <w:pPr>
              <w:jc w:val="center"/>
            </w:pPr>
          </w:p>
        </w:tc>
      </w:tr>
      <w:tr w:rsidR="00FE66D4" w:rsidRPr="00772CB6" w14:paraId="6FFD5162"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902F71F"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71CF3A3F"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5FA88DC"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7613111"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6A44E84"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864E2AA"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1585CE4"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5F05519" w14:textId="77777777" w:rsidR="00FE66D4" w:rsidRPr="00772CB6" w:rsidRDefault="00FE66D4" w:rsidP="00913196">
            <w:pPr>
              <w:jc w:val="center"/>
            </w:pPr>
          </w:p>
        </w:tc>
      </w:tr>
      <w:tr w:rsidR="00FE66D4" w:rsidRPr="00772CB6" w14:paraId="096B0383"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941F688"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429B6E50"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FE3C1A9"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F895EFD"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40DEDA6"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562B5B2"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6E156F0"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DD116F7" w14:textId="77777777" w:rsidR="00FE66D4" w:rsidRPr="00772CB6" w:rsidRDefault="00FE66D4" w:rsidP="00913196">
            <w:pPr>
              <w:jc w:val="center"/>
            </w:pPr>
          </w:p>
        </w:tc>
      </w:tr>
      <w:tr w:rsidR="00FE66D4" w:rsidRPr="00772CB6" w14:paraId="7E5970E6"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110F45D"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027B3FFF"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D52D38F"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D8AE395"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449B96C"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B5B4C76"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89117BE"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148BBCD" w14:textId="77777777" w:rsidR="00FE66D4" w:rsidRPr="00772CB6" w:rsidRDefault="00FE66D4" w:rsidP="00913196">
            <w:pPr>
              <w:jc w:val="center"/>
            </w:pPr>
          </w:p>
        </w:tc>
      </w:tr>
      <w:tr w:rsidR="00FE66D4" w:rsidRPr="00772CB6" w14:paraId="5E3E69CE"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D11B98B"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2C08061A"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ADEEFFB"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5A95689"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C69A441"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BCF2D53"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60AAF95"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2FEA64B" w14:textId="77777777" w:rsidR="00FE66D4" w:rsidRPr="00772CB6" w:rsidRDefault="00FE66D4" w:rsidP="00913196">
            <w:pPr>
              <w:jc w:val="center"/>
            </w:pPr>
          </w:p>
        </w:tc>
      </w:tr>
      <w:tr w:rsidR="00FE66D4" w:rsidRPr="00772CB6" w14:paraId="6EDDD678"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024125F"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22E18A40"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1817485"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E5FDFCB"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F19418A"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6F44052"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35466ED"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7FD6379" w14:textId="77777777" w:rsidR="00FE66D4" w:rsidRPr="00772CB6" w:rsidRDefault="00FE66D4" w:rsidP="00913196">
            <w:pPr>
              <w:jc w:val="center"/>
            </w:pPr>
          </w:p>
        </w:tc>
      </w:tr>
      <w:tr w:rsidR="00FE66D4" w:rsidRPr="00772CB6" w14:paraId="07E8560F" w14:textId="77777777" w:rsidTr="00913196">
        <w:trPr>
          <w:trHeight w:val="514"/>
          <w:jc w:val="center"/>
        </w:trPr>
        <w:tc>
          <w:tcPr>
            <w:tcW w:w="61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8258079" w14:textId="77777777" w:rsidR="00FE66D4" w:rsidRPr="00772CB6" w:rsidRDefault="00FE66D4" w:rsidP="00913196">
            <w:pPr>
              <w:jc w:val="center"/>
            </w:pPr>
          </w:p>
        </w:tc>
        <w:tc>
          <w:tcPr>
            <w:tcW w:w="2075" w:type="dxa"/>
            <w:tcBorders>
              <w:top w:val="single" w:sz="8" w:space="0" w:color="666666"/>
              <w:left w:val="single" w:sz="8" w:space="0" w:color="666666"/>
              <w:bottom w:val="single" w:sz="8" w:space="0" w:color="666666"/>
              <w:right w:val="single" w:sz="8" w:space="0" w:color="666666"/>
            </w:tcBorders>
            <w:vAlign w:val="center"/>
          </w:tcPr>
          <w:p w14:paraId="21BE6864" w14:textId="77777777" w:rsidR="00FE66D4" w:rsidRPr="00772CB6" w:rsidRDefault="00FE66D4" w:rsidP="00913196">
            <w:pPr>
              <w:jc w:val="center"/>
            </w:pPr>
          </w:p>
        </w:tc>
        <w:tc>
          <w:tcPr>
            <w:tcW w:w="90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0B79447"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DC03A5D"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28BE212" w14:textId="77777777" w:rsidR="00FE66D4" w:rsidRPr="00772CB6" w:rsidRDefault="00FE66D4" w:rsidP="00913196">
            <w:pPr>
              <w:jc w:val="center"/>
            </w:pPr>
          </w:p>
        </w:tc>
        <w:tc>
          <w:tcPr>
            <w:tcW w:w="210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B6C8FAD" w14:textId="77777777" w:rsidR="00FE66D4" w:rsidRPr="00772CB6" w:rsidRDefault="00FE66D4" w:rsidP="00913196">
            <w:pPr>
              <w:jc w:val="center"/>
            </w:pPr>
          </w:p>
        </w:tc>
        <w:tc>
          <w:tcPr>
            <w:tcW w:w="2104"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ED0B019" w14:textId="77777777" w:rsidR="00FE66D4" w:rsidRPr="00772CB6" w:rsidRDefault="00FE66D4" w:rsidP="00913196">
            <w:pPr>
              <w:jc w:val="center"/>
            </w:pPr>
          </w:p>
        </w:tc>
        <w:tc>
          <w:tcPr>
            <w:tcW w:w="953"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700772A" w14:textId="77777777" w:rsidR="00FE66D4" w:rsidRPr="00772CB6" w:rsidRDefault="00FE66D4" w:rsidP="00913196">
            <w:pPr>
              <w:jc w:val="center"/>
            </w:pPr>
          </w:p>
        </w:tc>
      </w:tr>
    </w:tbl>
    <w:p w14:paraId="48E62235" w14:textId="77777777" w:rsidR="00E87150" w:rsidRPr="00772CB6" w:rsidRDefault="00E87150" w:rsidP="0096668C"/>
    <w:p w14:paraId="775FB4C2" w14:textId="2A174FC0" w:rsidR="007F3E19" w:rsidRPr="00772CB6" w:rsidRDefault="007F3E19" w:rsidP="00226539"/>
    <w:tbl>
      <w:tblPr>
        <w:tblW w:w="11371" w:type="dxa"/>
        <w:jc w:val="center"/>
        <w:tblCellMar>
          <w:left w:w="0" w:type="dxa"/>
          <w:right w:w="0" w:type="dxa"/>
        </w:tblCellMar>
        <w:tblLook w:val="0400" w:firstRow="0" w:lastRow="0" w:firstColumn="0" w:lastColumn="0" w:noHBand="0" w:noVBand="1"/>
      </w:tblPr>
      <w:tblGrid>
        <w:gridCol w:w="689"/>
        <w:gridCol w:w="2193"/>
        <w:gridCol w:w="978"/>
        <w:gridCol w:w="1298"/>
        <w:gridCol w:w="2458"/>
        <w:gridCol w:w="2459"/>
        <w:gridCol w:w="1296"/>
      </w:tblGrid>
      <w:tr w:rsidR="00226539" w:rsidRPr="00772CB6" w14:paraId="79F2CD8B" w14:textId="77777777" w:rsidTr="00A31888">
        <w:trPr>
          <w:trHeight w:val="487"/>
          <w:jc w:val="center"/>
        </w:trPr>
        <w:tc>
          <w:tcPr>
            <w:tcW w:w="11371" w:type="dxa"/>
            <w:gridSpan w:val="7"/>
            <w:tcBorders>
              <w:top w:val="single" w:sz="8" w:space="0" w:color="666666"/>
              <w:left w:val="single" w:sz="8" w:space="0" w:color="666666"/>
              <w:bottom w:val="single" w:sz="8" w:space="0" w:color="666666"/>
              <w:right w:val="single" w:sz="8" w:space="0" w:color="666666"/>
            </w:tcBorders>
            <w:shd w:val="clear" w:color="auto" w:fill="F2F2F2" w:themeFill="background1" w:themeFillShade="F2"/>
            <w:tcMar>
              <w:top w:w="15" w:type="dxa"/>
              <w:left w:w="108" w:type="dxa"/>
              <w:bottom w:w="0" w:type="dxa"/>
              <w:right w:w="108" w:type="dxa"/>
            </w:tcMar>
            <w:vAlign w:val="center"/>
          </w:tcPr>
          <w:p w14:paraId="75D14FE4" w14:textId="1164D907" w:rsidR="00226539" w:rsidRPr="00772CB6" w:rsidRDefault="00226539" w:rsidP="00E14E91">
            <w:pPr>
              <w:jc w:val="center"/>
              <w:rPr>
                <w:b/>
                <w:bCs/>
              </w:rPr>
            </w:pPr>
            <w:r w:rsidRPr="00772CB6">
              <w:rPr>
                <w:b/>
                <w:bCs/>
                <w:color w:val="990000"/>
              </w:rPr>
              <w:t xml:space="preserve">TABLE 5: </w:t>
            </w:r>
            <w:r w:rsidRPr="00772CB6">
              <w:rPr>
                <w:b/>
                <w:bCs/>
              </w:rPr>
              <w:t>Gene Model for [insert isoform name here] in target species</w:t>
            </w:r>
          </w:p>
        </w:tc>
      </w:tr>
      <w:tr w:rsidR="007F3E19" w:rsidRPr="00772CB6" w14:paraId="755DF0D9" w14:textId="77777777" w:rsidTr="00913196">
        <w:trPr>
          <w:trHeight w:val="415"/>
          <w:jc w:val="center"/>
        </w:trPr>
        <w:tc>
          <w:tcPr>
            <w:tcW w:w="689"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3169679" w14:textId="77777777" w:rsidR="007F3E19" w:rsidRPr="00772CB6" w:rsidRDefault="007F3E19" w:rsidP="00E14E91">
            <w:pPr>
              <w:jc w:val="center"/>
            </w:pPr>
            <w:r w:rsidRPr="00772CB6">
              <w:rPr>
                <w:b/>
                <w:bCs/>
              </w:rPr>
              <w:t>CDS</w:t>
            </w:r>
          </w:p>
        </w:tc>
        <w:tc>
          <w:tcPr>
            <w:tcW w:w="2193" w:type="dxa"/>
            <w:vMerge w:val="restart"/>
            <w:tcBorders>
              <w:top w:val="single" w:sz="8" w:space="0" w:color="666666"/>
              <w:left w:val="single" w:sz="8" w:space="0" w:color="666666"/>
              <w:right w:val="single" w:sz="8" w:space="0" w:color="666666"/>
            </w:tcBorders>
            <w:shd w:val="clear" w:color="auto" w:fill="D9D9D9"/>
            <w:vAlign w:val="center"/>
          </w:tcPr>
          <w:p w14:paraId="6497657D" w14:textId="77777777" w:rsidR="007F3E19" w:rsidRPr="00772CB6" w:rsidRDefault="007F3E19" w:rsidP="00E14E91">
            <w:pPr>
              <w:jc w:val="center"/>
              <w:rPr>
                <w:b/>
                <w:bCs/>
              </w:rPr>
            </w:pPr>
            <w:r w:rsidRPr="00772CB6">
              <w:rPr>
                <w:b/>
                <w:bCs/>
              </w:rPr>
              <w:t>FlyBase ID</w:t>
            </w:r>
          </w:p>
        </w:tc>
        <w:tc>
          <w:tcPr>
            <w:tcW w:w="97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F1D5BD5" w14:textId="77777777" w:rsidR="007F3E19" w:rsidRPr="00772CB6" w:rsidRDefault="007F3E19" w:rsidP="00E14E91">
            <w:pPr>
              <w:jc w:val="center"/>
            </w:pPr>
            <w:r w:rsidRPr="00772CB6">
              <w:rPr>
                <w:b/>
                <w:bCs/>
              </w:rPr>
              <w:t>Frame</w:t>
            </w:r>
          </w:p>
        </w:tc>
        <w:tc>
          <w:tcPr>
            <w:tcW w:w="1298"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4458B1AD" w14:textId="77777777" w:rsidR="007F3E19" w:rsidRPr="00772CB6" w:rsidRDefault="007F3E19" w:rsidP="00E14E91">
            <w:pPr>
              <w:jc w:val="center"/>
            </w:pPr>
            <w:r w:rsidRPr="00772CB6">
              <w:rPr>
                <w:b/>
                <w:bCs/>
              </w:rPr>
              <w:t>Splice Acceptor Phase</w:t>
            </w:r>
          </w:p>
        </w:tc>
        <w:tc>
          <w:tcPr>
            <w:tcW w:w="4917" w:type="dxa"/>
            <w:gridSpan w:val="2"/>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19A515A3" w14:textId="77777777" w:rsidR="007F3E19" w:rsidRPr="00772CB6" w:rsidRDefault="007F3E19" w:rsidP="00E14E91">
            <w:pPr>
              <w:jc w:val="center"/>
            </w:pPr>
            <w:r w:rsidRPr="00772CB6">
              <w:rPr>
                <w:b/>
                <w:bCs/>
              </w:rPr>
              <w:t>Coordinates</w:t>
            </w:r>
          </w:p>
        </w:tc>
        <w:tc>
          <w:tcPr>
            <w:tcW w:w="1296" w:type="dxa"/>
            <w:vMerge w:val="restart"/>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D3BD53F" w14:textId="77777777" w:rsidR="007F3E19" w:rsidRPr="00772CB6" w:rsidRDefault="007F3E19" w:rsidP="00E14E91">
            <w:pPr>
              <w:jc w:val="center"/>
            </w:pPr>
            <w:r w:rsidRPr="00772CB6">
              <w:rPr>
                <w:b/>
                <w:bCs/>
              </w:rPr>
              <w:t>Splice</w:t>
            </w:r>
          </w:p>
          <w:p w14:paraId="2B70B338" w14:textId="77777777" w:rsidR="007F3E19" w:rsidRPr="00772CB6" w:rsidRDefault="007F3E19" w:rsidP="00E14E91">
            <w:pPr>
              <w:jc w:val="center"/>
            </w:pPr>
            <w:r w:rsidRPr="00772CB6">
              <w:rPr>
                <w:b/>
                <w:bCs/>
              </w:rPr>
              <w:t>Donor</w:t>
            </w:r>
          </w:p>
          <w:p w14:paraId="1D984363" w14:textId="77777777" w:rsidR="007F3E19" w:rsidRPr="00772CB6" w:rsidRDefault="007F3E19" w:rsidP="00E14E91">
            <w:pPr>
              <w:jc w:val="center"/>
            </w:pPr>
            <w:r w:rsidRPr="00772CB6">
              <w:rPr>
                <w:b/>
                <w:bCs/>
              </w:rPr>
              <w:t>Phase</w:t>
            </w:r>
          </w:p>
        </w:tc>
      </w:tr>
      <w:tr w:rsidR="007F3E19" w:rsidRPr="00772CB6" w14:paraId="7C4A995E" w14:textId="77777777" w:rsidTr="00913196">
        <w:trPr>
          <w:trHeight w:val="460"/>
          <w:jc w:val="center"/>
        </w:trPr>
        <w:tc>
          <w:tcPr>
            <w:tcW w:w="689" w:type="dxa"/>
            <w:vMerge/>
            <w:tcBorders>
              <w:top w:val="single" w:sz="8" w:space="0" w:color="666666"/>
              <w:left w:val="single" w:sz="8" w:space="0" w:color="666666"/>
              <w:bottom w:val="single" w:sz="8" w:space="0" w:color="666666"/>
              <w:right w:val="single" w:sz="8" w:space="0" w:color="666666"/>
            </w:tcBorders>
            <w:vAlign w:val="center"/>
            <w:hideMark/>
          </w:tcPr>
          <w:p w14:paraId="2FEDA467" w14:textId="77777777" w:rsidR="007F3E19" w:rsidRPr="00772CB6" w:rsidRDefault="007F3E19" w:rsidP="00E14E91">
            <w:pPr>
              <w:jc w:val="center"/>
            </w:pPr>
          </w:p>
        </w:tc>
        <w:tc>
          <w:tcPr>
            <w:tcW w:w="2193" w:type="dxa"/>
            <w:vMerge/>
            <w:tcBorders>
              <w:left w:val="single" w:sz="8" w:space="0" w:color="666666"/>
              <w:bottom w:val="single" w:sz="8" w:space="0" w:color="666666"/>
              <w:right w:val="single" w:sz="8" w:space="0" w:color="666666"/>
            </w:tcBorders>
          </w:tcPr>
          <w:p w14:paraId="4AC8C8BA" w14:textId="77777777" w:rsidR="007F3E19" w:rsidRPr="00772CB6" w:rsidRDefault="007F3E19" w:rsidP="00E14E91">
            <w:pPr>
              <w:jc w:val="center"/>
            </w:pPr>
          </w:p>
        </w:tc>
        <w:tc>
          <w:tcPr>
            <w:tcW w:w="978" w:type="dxa"/>
            <w:vMerge/>
            <w:tcBorders>
              <w:top w:val="single" w:sz="8" w:space="0" w:color="666666"/>
              <w:left w:val="single" w:sz="8" w:space="0" w:color="666666"/>
              <w:bottom w:val="single" w:sz="8" w:space="0" w:color="666666"/>
              <w:right w:val="single" w:sz="8" w:space="0" w:color="666666"/>
            </w:tcBorders>
            <w:vAlign w:val="center"/>
            <w:hideMark/>
          </w:tcPr>
          <w:p w14:paraId="13C96216" w14:textId="77777777" w:rsidR="007F3E19" w:rsidRPr="00772CB6" w:rsidRDefault="007F3E19" w:rsidP="00E14E91">
            <w:pPr>
              <w:jc w:val="center"/>
            </w:pPr>
          </w:p>
        </w:tc>
        <w:tc>
          <w:tcPr>
            <w:tcW w:w="1298" w:type="dxa"/>
            <w:vMerge/>
            <w:tcBorders>
              <w:top w:val="single" w:sz="8" w:space="0" w:color="666666"/>
              <w:left w:val="single" w:sz="8" w:space="0" w:color="666666"/>
              <w:bottom w:val="single" w:sz="8" w:space="0" w:color="666666"/>
              <w:right w:val="single" w:sz="8" w:space="0" w:color="666666"/>
            </w:tcBorders>
            <w:vAlign w:val="center"/>
            <w:hideMark/>
          </w:tcPr>
          <w:p w14:paraId="2FC4A9A7" w14:textId="77777777" w:rsidR="007F3E19" w:rsidRPr="00772CB6" w:rsidRDefault="007F3E19" w:rsidP="00E14E91">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26AD4655" w14:textId="77777777" w:rsidR="007F3E19" w:rsidRPr="00772CB6" w:rsidRDefault="007F3E19" w:rsidP="00E14E91">
            <w:pPr>
              <w:jc w:val="center"/>
            </w:pPr>
            <w:r w:rsidRPr="00772CB6">
              <w:rPr>
                <w:b/>
                <w:bCs/>
              </w:rPr>
              <w:t>Start</w:t>
            </w:r>
          </w:p>
        </w:tc>
        <w:tc>
          <w:tcPr>
            <w:tcW w:w="2459" w:type="dxa"/>
            <w:tcBorders>
              <w:top w:val="single" w:sz="8" w:space="0" w:color="666666"/>
              <w:left w:val="single" w:sz="8" w:space="0" w:color="666666"/>
              <w:bottom w:val="single" w:sz="8" w:space="0" w:color="666666"/>
              <w:right w:val="single" w:sz="8" w:space="0" w:color="666666"/>
            </w:tcBorders>
            <w:shd w:val="clear" w:color="auto" w:fill="D9D9D9"/>
            <w:tcMar>
              <w:top w:w="15" w:type="dxa"/>
              <w:left w:w="108" w:type="dxa"/>
              <w:bottom w:w="0" w:type="dxa"/>
              <w:right w:w="108" w:type="dxa"/>
            </w:tcMar>
            <w:vAlign w:val="center"/>
            <w:hideMark/>
          </w:tcPr>
          <w:p w14:paraId="606FFC79" w14:textId="77777777" w:rsidR="007F3E19" w:rsidRPr="00772CB6" w:rsidRDefault="007F3E19" w:rsidP="00E14E91">
            <w:pPr>
              <w:jc w:val="center"/>
            </w:pPr>
            <w:r w:rsidRPr="00772CB6">
              <w:rPr>
                <w:b/>
                <w:bCs/>
              </w:rPr>
              <w:t>End</w:t>
            </w:r>
          </w:p>
        </w:tc>
        <w:tc>
          <w:tcPr>
            <w:tcW w:w="1296" w:type="dxa"/>
            <w:vMerge/>
            <w:tcBorders>
              <w:top w:val="single" w:sz="8" w:space="0" w:color="666666"/>
              <w:left w:val="single" w:sz="8" w:space="0" w:color="666666"/>
              <w:bottom w:val="single" w:sz="8" w:space="0" w:color="666666"/>
              <w:right w:val="single" w:sz="8" w:space="0" w:color="666666"/>
            </w:tcBorders>
            <w:vAlign w:val="center"/>
            <w:hideMark/>
          </w:tcPr>
          <w:p w14:paraId="4335A6BE" w14:textId="77777777" w:rsidR="007F3E19" w:rsidRPr="00772CB6" w:rsidRDefault="007F3E19" w:rsidP="00E14E91">
            <w:pPr>
              <w:jc w:val="center"/>
            </w:pPr>
          </w:p>
        </w:tc>
      </w:tr>
      <w:tr w:rsidR="007F3E19" w:rsidRPr="00772CB6" w14:paraId="326C03CF" w14:textId="77777777" w:rsidTr="00913196">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54EA9CE3"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4791A67A"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9AC7362"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000000"/>
            <w:tcMar>
              <w:top w:w="15" w:type="dxa"/>
              <w:left w:w="108" w:type="dxa"/>
              <w:bottom w:w="0" w:type="dxa"/>
              <w:right w:w="108" w:type="dxa"/>
            </w:tcMar>
            <w:vAlign w:val="center"/>
            <w:hideMark/>
          </w:tcPr>
          <w:p w14:paraId="27D34102" w14:textId="77777777" w:rsidR="007F3E19" w:rsidRPr="00772CB6" w:rsidRDefault="007F3E19" w:rsidP="00913196">
            <w:pPr>
              <w:jc w:val="center"/>
            </w:pPr>
            <w:r w:rsidRPr="00772CB6">
              <w:rPr>
                <w:color w:val="FFFFFF" w:themeColor="background1"/>
              </w:rPr>
              <w:t>0</w:t>
            </w: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E71AB5C"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9C7ED1F"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5E08C1D" w14:textId="77777777" w:rsidR="007F3E19" w:rsidRPr="00772CB6" w:rsidRDefault="007F3E19" w:rsidP="00913196">
            <w:pPr>
              <w:jc w:val="center"/>
            </w:pPr>
          </w:p>
        </w:tc>
      </w:tr>
      <w:tr w:rsidR="007F3E19" w:rsidRPr="00772CB6" w14:paraId="04563D4F" w14:textId="77777777" w:rsidTr="00913196">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4DAFCC7"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102063AB"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59C56E3"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9BE0C0C" w14:textId="77777777" w:rsidR="007F3E19" w:rsidRPr="00772CB6" w:rsidRDefault="007F3E19"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AE0EA13"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118099D8"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D9ABD20" w14:textId="77777777" w:rsidR="007F3E19" w:rsidRPr="00772CB6" w:rsidRDefault="007F3E19" w:rsidP="00913196">
            <w:pPr>
              <w:jc w:val="center"/>
            </w:pPr>
          </w:p>
        </w:tc>
      </w:tr>
      <w:tr w:rsidR="007F3E19" w:rsidRPr="00772CB6" w14:paraId="5FCBF58F"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B7ABA84" w14:textId="77777777" w:rsidR="007F3E19" w:rsidRPr="00772CB6" w:rsidRDefault="007F3E19"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2E524A59" w14:textId="77777777" w:rsidR="007F3E19" w:rsidRPr="00772CB6" w:rsidRDefault="007F3E19"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5FAFD7E" w14:textId="77777777" w:rsidR="007F3E19" w:rsidRPr="00772CB6" w:rsidRDefault="007F3E19"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8DB975A" w14:textId="77777777" w:rsidR="007F3E19" w:rsidRPr="00772CB6" w:rsidRDefault="007F3E19"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B4A239A" w14:textId="77777777" w:rsidR="007F3E19" w:rsidRPr="00772CB6" w:rsidRDefault="007F3E19"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6447E7F" w14:textId="77777777" w:rsidR="007F3E19" w:rsidRPr="00772CB6" w:rsidRDefault="007F3E19"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CB5A6C6" w14:textId="77777777" w:rsidR="007F3E19" w:rsidRPr="00772CB6" w:rsidRDefault="007F3E19" w:rsidP="00913196">
            <w:pPr>
              <w:jc w:val="center"/>
            </w:pPr>
          </w:p>
        </w:tc>
      </w:tr>
      <w:tr w:rsidR="00FE66D4" w:rsidRPr="00772CB6" w14:paraId="49DB3612"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32D6277"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2F275C8D"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41667AA"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A93A173"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CA59790"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7B4408A"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91C9DB7" w14:textId="77777777" w:rsidR="00FE66D4" w:rsidRPr="00772CB6" w:rsidRDefault="00FE66D4" w:rsidP="00913196">
            <w:pPr>
              <w:jc w:val="center"/>
            </w:pPr>
          </w:p>
        </w:tc>
      </w:tr>
      <w:tr w:rsidR="00FE66D4" w:rsidRPr="00772CB6" w14:paraId="15361EC4"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1B4F588"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763C423D"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0C60437"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79C74BE"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83770CB"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1EF03E5"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9755477" w14:textId="77777777" w:rsidR="00FE66D4" w:rsidRPr="00772CB6" w:rsidRDefault="00FE66D4" w:rsidP="00913196">
            <w:pPr>
              <w:jc w:val="center"/>
            </w:pPr>
          </w:p>
        </w:tc>
      </w:tr>
      <w:tr w:rsidR="00FE66D4" w:rsidRPr="00772CB6" w14:paraId="5333EBD4"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5288F47"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200D536A"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A45BAF6"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02244B6"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DB2CFAF"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FD6570C"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CD64578" w14:textId="77777777" w:rsidR="00FE66D4" w:rsidRPr="00772CB6" w:rsidRDefault="00FE66D4" w:rsidP="00913196">
            <w:pPr>
              <w:jc w:val="center"/>
            </w:pPr>
          </w:p>
        </w:tc>
      </w:tr>
      <w:tr w:rsidR="00FE66D4" w:rsidRPr="00772CB6" w14:paraId="682151F1"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3D3F9AC"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261E431B"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20133F4"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3330CFB"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885BE0B"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DD88310"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628D934" w14:textId="77777777" w:rsidR="00FE66D4" w:rsidRPr="00772CB6" w:rsidRDefault="00FE66D4" w:rsidP="00913196">
            <w:pPr>
              <w:jc w:val="center"/>
            </w:pPr>
          </w:p>
        </w:tc>
      </w:tr>
      <w:tr w:rsidR="00FE66D4" w:rsidRPr="00772CB6" w14:paraId="40133174"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666DE47"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336A0B22"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639D9D1"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465DED2"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3220B77"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C1E7A5E"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8495373" w14:textId="77777777" w:rsidR="00FE66D4" w:rsidRPr="00772CB6" w:rsidRDefault="00FE66D4" w:rsidP="00913196">
            <w:pPr>
              <w:jc w:val="center"/>
            </w:pPr>
          </w:p>
        </w:tc>
      </w:tr>
      <w:tr w:rsidR="00FE66D4" w:rsidRPr="00772CB6" w14:paraId="053EDE0D"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2C92B29"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7A8967C8"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45F6417"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A8F7748"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CDFF673"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6FE65D4"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8955DDE" w14:textId="77777777" w:rsidR="00FE66D4" w:rsidRPr="00772CB6" w:rsidRDefault="00FE66D4" w:rsidP="00913196">
            <w:pPr>
              <w:jc w:val="center"/>
            </w:pPr>
          </w:p>
        </w:tc>
      </w:tr>
      <w:tr w:rsidR="00FE66D4" w:rsidRPr="00772CB6" w14:paraId="4A9DAC96"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DA7B782"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5637F0D0"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B1E2C69"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F9A919D"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7D0E2DE"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39C2647"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8756481" w14:textId="77777777" w:rsidR="00FE66D4" w:rsidRPr="00772CB6" w:rsidRDefault="00FE66D4" w:rsidP="00913196">
            <w:pPr>
              <w:jc w:val="center"/>
            </w:pPr>
          </w:p>
        </w:tc>
      </w:tr>
      <w:tr w:rsidR="00FE66D4" w:rsidRPr="00772CB6" w14:paraId="5BDAAA27"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535645A"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5C57A01E"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8A68D6B"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88C18A4"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19A0C17"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DCEB742"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E591DD8" w14:textId="77777777" w:rsidR="00FE66D4" w:rsidRPr="00772CB6" w:rsidRDefault="00FE66D4" w:rsidP="00913196">
            <w:pPr>
              <w:jc w:val="center"/>
            </w:pPr>
          </w:p>
        </w:tc>
      </w:tr>
      <w:tr w:rsidR="00FE66D4" w:rsidRPr="00772CB6" w14:paraId="5D077D88"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30E9F95"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030CD15A"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1DC82258"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1DA49BD"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E4B91E1"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42843BF"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7BBDC83" w14:textId="77777777" w:rsidR="00FE66D4" w:rsidRPr="00772CB6" w:rsidRDefault="00FE66D4" w:rsidP="00913196">
            <w:pPr>
              <w:jc w:val="center"/>
            </w:pPr>
          </w:p>
        </w:tc>
      </w:tr>
      <w:tr w:rsidR="00FE66D4" w:rsidRPr="00772CB6" w14:paraId="6CF92170"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9426F0B"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54AAA581"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19C1BA8"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CDDD50C"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542FF1A"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6418F2B"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3C1E2EE0" w14:textId="77777777" w:rsidR="00FE66D4" w:rsidRPr="00772CB6" w:rsidRDefault="00FE66D4" w:rsidP="00913196">
            <w:pPr>
              <w:jc w:val="center"/>
            </w:pPr>
          </w:p>
        </w:tc>
      </w:tr>
      <w:tr w:rsidR="00FE66D4" w:rsidRPr="00772CB6" w14:paraId="15EA4641" w14:textId="77777777" w:rsidTr="00FE66D4">
        <w:trPr>
          <w:trHeight w:val="520"/>
          <w:jc w:val="center"/>
        </w:trPr>
        <w:tc>
          <w:tcPr>
            <w:tcW w:w="68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4098190" w14:textId="77777777" w:rsidR="00FE66D4" w:rsidRPr="00772CB6" w:rsidRDefault="00FE66D4" w:rsidP="00913196">
            <w:pPr>
              <w:jc w:val="center"/>
            </w:pPr>
          </w:p>
        </w:tc>
        <w:tc>
          <w:tcPr>
            <w:tcW w:w="2193" w:type="dxa"/>
            <w:tcBorders>
              <w:top w:val="single" w:sz="8" w:space="0" w:color="666666"/>
              <w:left w:val="single" w:sz="8" w:space="0" w:color="666666"/>
              <w:bottom w:val="single" w:sz="8" w:space="0" w:color="666666"/>
              <w:right w:val="single" w:sz="8" w:space="0" w:color="666666"/>
            </w:tcBorders>
            <w:vAlign w:val="center"/>
          </w:tcPr>
          <w:p w14:paraId="1BBC46E2" w14:textId="77777777" w:rsidR="00FE66D4" w:rsidRPr="00772CB6" w:rsidRDefault="00FE66D4" w:rsidP="00913196">
            <w:pPr>
              <w:jc w:val="center"/>
            </w:pPr>
          </w:p>
        </w:tc>
        <w:tc>
          <w:tcPr>
            <w:tcW w:w="97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0F81037" w14:textId="77777777" w:rsidR="00FE66D4" w:rsidRPr="00772CB6" w:rsidRDefault="00FE66D4" w:rsidP="00913196">
            <w:pPr>
              <w:jc w:val="center"/>
            </w:pPr>
          </w:p>
        </w:tc>
        <w:tc>
          <w:tcPr>
            <w:tcW w:w="129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6792C5BA" w14:textId="77777777" w:rsidR="00FE66D4" w:rsidRPr="00772CB6" w:rsidRDefault="00FE66D4" w:rsidP="00913196">
            <w:pPr>
              <w:jc w:val="center"/>
            </w:pPr>
          </w:p>
        </w:tc>
        <w:tc>
          <w:tcPr>
            <w:tcW w:w="245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4B84FCF" w14:textId="77777777" w:rsidR="00FE66D4" w:rsidRPr="00772CB6" w:rsidRDefault="00FE66D4" w:rsidP="00913196">
            <w:pPr>
              <w:jc w:val="center"/>
            </w:pPr>
          </w:p>
        </w:tc>
        <w:tc>
          <w:tcPr>
            <w:tcW w:w="2459"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2DDA6682" w14:textId="77777777" w:rsidR="00FE66D4" w:rsidRPr="00772CB6" w:rsidRDefault="00FE66D4" w:rsidP="00913196">
            <w:pPr>
              <w:jc w:val="center"/>
            </w:pPr>
          </w:p>
        </w:tc>
        <w:tc>
          <w:tcPr>
            <w:tcW w:w="1296" w:type="dxa"/>
            <w:tcBorders>
              <w:top w:val="single" w:sz="8" w:space="0" w:color="666666"/>
              <w:left w:val="single" w:sz="8" w:space="0" w:color="666666"/>
              <w:bottom w:val="single" w:sz="8" w:space="0" w:color="666666"/>
              <w:right w:val="single" w:sz="8" w:space="0" w:color="666666"/>
            </w:tcBorders>
            <w:shd w:val="clear" w:color="auto" w:fill="000000" w:themeFill="text1"/>
            <w:tcMar>
              <w:top w:w="15" w:type="dxa"/>
              <w:left w:w="108" w:type="dxa"/>
              <w:bottom w:w="0" w:type="dxa"/>
              <w:right w:w="108" w:type="dxa"/>
            </w:tcMar>
            <w:vAlign w:val="center"/>
          </w:tcPr>
          <w:p w14:paraId="2E9B4672" w14:textId="77777777" w:rsidR="00FE66D4" w:rsidRPr="00772CB6" w:rsidRDefault="00FE66D4" w:rsidP="00913196">
            <w:pPr>
              <w:jc w:val="center"/>
            </w:pPr>
          </w:p>
        </w:tc>
      </w:tr>
    </w:tbl>
    <w:p w14:paraId="19EA072A" w14:textId="544398AA" w:rsidR="00826082" w:rsidRPr="00F25842" w:rsidRDefault="00826082" w:rsidP="0096668C">
      <w:pPr>
        <w:rPr>
          <w:rFonts w:ascii="Calibri" w:hAnsi="Calibri" w:cs="Calibri"/>
        </w:rPr>
      </w:pPr>
    </w:p>
    <w:sectPr w:rsidR="00826082" w:rsidRPr="00F25842" w:rsidSect="00A31888">
      <w:headerReference w:type="default" r:id="rId8"/>
      <w:footerReference w:type="even" r:id="rId9"/>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72E7" w14:textId="77777777" w:rsidR="00CC32FE" w:rsidRDefault="00CC32FE" w:rsidP="005A4CC8">
      <w:r>
        <w:separator/>
      </w:r>
    </w:p>
  </w:endnote>
  <w:endnote w:type="continuationSeparator" w:id="0">
    <w:p w14:paraId="1B9FAEB7" w14:textId="77777777" w:rsidR="00CC32FE" w:rsidRDefault="00CC32FE" w:rsidP="005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rts Mill Goud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789281"/>
      <w:docPartObj>
        <w:docPartGallery w:val="Page Numbers (Bottom of Page)"/>
        <w:docPartUnique/>
      </w:docPartObj>
    </w:sdtPr>
    <w:sdtEndPr>
      <w:rPr>
        <w:rStyle w:val="PageNumber"/>
      </w:rPr>
    </w:sdtEndPr>
    <w:sdtContent>
      <w:p w14:paraId="0C35B81C" w14:textId="7CC1B324"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B06E7" w14:textId="574B1C45" w:rsidR="00002A5C" w:rsidRDefault="00002A5C" w:rsidP="00002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37AB" w14:textId="45FCBCBC" w:rsidR="00002A5C" w:rsidRDefault="00002A5C" w:rsidP="00002A5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19F9" w14:textId="77777777" w:rsidR="00CC32FE" w:rsidRDefault="00CC32FE" w:rsidP="005A4CC8">
      <w:r>
        <w:separator/>
      </w:r>
    </w:p>
  </w:footnote>
  <w:footnote w:type="continuationSeparator" w:id="0">
    <w:p w14:paraId="3E69C88F" w14:textId="77777777" w:rsidR="00CC32FE" w:rsidRDefault="00CC32FE" w:rsidP="005A4CC8">
      <w:r>
        <w:continuationSeparator/>
      </w:r>
    </w:p>
  </w:footnote>
  <w:footnote w:id="1">
    <w:p w14:paraId="48AF59A2" w14:textId="77777777" w:rsidR="004B3ADA" w:rsidRDefault="004B3ADA" w:rsidP="004B3ADA">
      <w:pPr>
        <w:pStyle w:val="FootnoteText"/>
      </w:pPr>
      <w:r>
        <w:rPr>
          <w:rStyle w:val="FootnoteReference"/>
        </w:rPr>
        <w:footnoteRef/>
      </w:r>
      <w:r>
        <w:t xml:space="preserve"> Leave column blank if target gene is not nested within another gene or another gene is not nested within your target gene.</w:t>
      </w:r>
    </w:p>
  </w:footnote>
  <w:footnote w:id="2">
    <w:p w14:paraId="0A0E8162" w14:textId="77777777" w:rsidR="004B3ADA" w:rsidRDefault="004B3ADA" w:rsidP="004B3ADA">
      <w:pPr>
        <w:pStyle w:val="FootnoteText"/>
      </w:pPr>
      <w:r>
        <w:rPr>
          <w:rStyle w:val="FootnoteReference"/>
        </w:rPr>
        <w:footnoteRef/>
      </w:r>
      <w:r>
        <w:t xml:space="preserve"> If the </w:t>
      </w:r>
      <w:r w:rsidRPr="00225E96">
        <w:rPr>
          <w:i/>
          <w:iCs/>
        </w:rPr>
        <w:t>D. melanogaster</w:t>
      </w:r>
      <w:r>
        <w:t xml:space="preserve"> gene symbol of the best match is not provided in the “Description” column of the </w:t>
      </w:r>
      <w:r w:rsidRPr="00225E96">
        <w:rPr>
          <w:i/>
          <w:iCs/>
        </w:rPr>
        <w:t>blastp</w:t>
      </w:r>
      <w:r>
        <w:t xml:space="preserve"> results, you can identify it by clicking on the Accession Number (listed in the “Accession” column). In the new internet browser window that opens, scroll to the “FEATURES” section near the bottom. Next to the “CDS” feature you’ll see the gene symbol listed after “/gene=”.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CC0" w14:textId="688A5883" w:rsidR="007C67E6" w:rsidRDefault="007C67E6" w:rsidP="005A4CC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Genomics Education Partnership: Pathways Project      </w:t>
    </w:r>
    <w:r>
      <w:rPr>
        <w:rFonts w:ascii="Arial" w:eastAsia="Arial" w:hAnsi="Arial" w:cs="Arial"/>
        <w:color w:val="000000"/>
        <w:sz w:val="16"/>
        <w:szCs w:val="16"/>
      </w:rPr>
      <w:tab/>
    </w:r>
    <w:r>
      <w:rPr>
        <w:rFonts w:ascii="Arial" w:eastAsia="Arial" w:hAnsi="Arial" w:cs="Arial"/>
        <w:color w:val="000000"/>
        <w:sz w:val="16"/>
        <w:szCs w:val="16"/>
      </w:rPr>
      <w:tab/>
      <w:t xml:space="preserve">   </w:t>
    </w:r>
    <w:r w:rsidR="00002A5C">
      <w:rPr>
        <w:rFonts w:ascii="Arial" w:eastAsia="Arial" w:hAnsi="Arial" w:cs="Arial"/>
        <w:color w:val="000000"/>
        <w:sz w:val="16"/>
        <w:szCs w:val="16"/>
      </w:rPr>
      <w:t xml:space="preserve">     </w:t>
    </w:r>
    <w:r w:rsidR="00002A5C">
      <w:rPr>
        <w:rFonts w:ascii="Arial" w:eastAsia="Arial" w:hAnsi="Arial" w:cs="Arial"/>
        <w:color w:val="000000"/>
        <w:sz w:val="16"/>
        <w:szCs w:val="16"/>
      </w:rPr>
      <w:tab/>
      <w:t xml:space="preserve">                                         </w:t>
    </w:r>
    <w:r>
      <w:rPr>
        <w:rFonts w:ascii="Arial" w:eastAsia="Arial" w:hAnsi="Arial" w:cs="Arial"/>
        <w:color w:val="000000"/>
        <w:sz w:val="16"/>
        <w:szCs w:val="16"/>
      </w:rPr>
      <w:t xml:space="preserve">Last Update: </w:t>
    </w:r>
    <w:r w:rsidR="00AA6741">
      <w:rPr>
        <w:rFonts w:ascii="Arial" w:eastAsia="Arial" w:hAnsi="Arial" w:cs="Arial"/>
        <w:sz w:val="16"/>
        <w:szCs w:val="16"/>
      </w:rPr>
      <w:t>0</w:t>
    </w:r>
    <w:r w:rsidR="00F94AAE">
      <w:rPr>
        <w:rFonts w:ascii="Arial" w:eastAsia="Arial" w:hAnsi="Arial" w:cs="Arial"/>
        <w:sz w:val="16"/>
        <w:szCs w:val="16"/>
      </w:rPr>
      <w:t>7</w:t>
    </w:r>
    <w:r w:rsidR="00AA6741">
      <w:rPr>
        <w:rFonts w:ascii="Arial" w:eastAsia="Arial" w:hAnsi="Arial" w:cs="Arial"/>
        <w:sz w:val="16"/>
        <w:szCs w:val="16"/>
      </w:rPr>
      <w:t>/</w:t>
    </w:r>
    <w:r w:rsidR="00833B46">
      <w:rPr>
        <w:rFonts w:ascii="Arial" w:eastAsia="Arial" w:hAnsi="Arial" w:cs="Arial"/>
        <w:sz w:val="16"/>
        <w:szCs w:val="16"/>
      </w:rPr>
      <w:t>30</w:t>
    </w:r>
    <w:r>
      <w:rPr>
        <w:rFonts w:ascii="Arial" w:eastAsia="Arial" w:hAnsi="Arial" w:cs="Arial"/>
        <w:color w:val="000000"/>
        <w:sz w:val="16"/>
        <w:szCs w:val="16"/>
      </w:rPr>
      <w:t>/202</w:t>
    </w:r>
    <w:r w:rsidR="00AA6741">
      <w:rPr>
        <w:rFonts w:ascii="Arial" w:eastAsia="Arial" w:hAnsi="Arial" w:cs="Arial"/>
        <w:color w:val="000000"/>
        <w:sz w:val="16"/>
        <w:szCs w:val="16"/>
      </w:rPr>
      <w:t>1</w:t>
    </w:r>
  </w:p>
  <w:p w14:paraId="1BF4B429" w14:textId="77777777" w:rsidR="007C67E6" w:rsidRDefault="007C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63AA0"/>
    <w:multiLevelType w:val="multilevel"/>
    <w:tmpl w:val="848A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F5CB5"/>
    <w:multiLevelType w:val="hybridMultilevel"/>
    <w:tmpl w:val="C65A1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2"/>
    <w:rsid w:val="00002A5C"/>
    <w:rsid w:val="00013269"/>
    <w:rsid w:val="00015735"/>
    <w:rsid w:val="00016609"/>
    <w:rsid w:val="000225EE"/>
    <w:rsid w:val="00031BF4"/>
    <w:rsid w:val="00035A6F"/>
    <w:rsid w:val="00040475"/>
    <w:rsid w:val="00045A6A"/>
    <w:rsid w:val="0005322A"/>
    <w:rsid w:val="00065781"/>
    <w:rsid w:val="00066E5A"/>
    <w:rsid w:val="0007074C"/>
    <w:rsid w:val="00074EF4"/>
    <w:rsid w:val="00083D7E"/>
    <w:rsid w:val="000844F5"/>
    <w:rsid w:val="000A2626"/>
    <w:rsid w:val="000B6495"/>
    <w:rsid w:val="000B6957"/>
    <w:rsid w:val="000C2490"/>
    <w:rsid w:val="000D271A"/>
    <w:rsid w:val="000D386A"/>
    <w:rsid w:val="000D6616"/>
    <w:rsid w:val="000E087A"/>
    <w:rsid w:val="000E08C5"/>
    <w:rsid w:val="000E2110"/>
    <w:rsid w:val="000E2B6E"/>
    <w:rsid w:val="000E3F58"/>
    <w:rsid w:val="000E68D8"/>
    <w:rsid w:val="000E6A36"/>
    <w:rsid w:val="00102FF3"/>
    <w:rsid w:val="0011697D"/>
    <w:rsid w:val="00132949"/>
    <w:rsid w:val="0013674A"/>
    <w:rsid w:val="00155105"/>
    <w:rsid w:val="001573AF"/>
    <w:rsid w:val="001573F7"/>
    <w:rsid w:val="00162CEB"/>
    <w:rsid w:val="00170D22"/>
    <w:rsid w:val="00170D4B"/>
    <w:rsid w:val="0017646C"/>
    <w:rsid w:val="00176917"/>
    <w:rsid w:val="00176F08"/>
    <w:rsid w:val="00177FFC"/>
    <w:rsid w:val="00180F09"/>
    <w:rsid w:val="00187244"/>
    <w:rsid w:val="001B7084"/>
    <w:rsid w:val="001C05FA"/>
    <w:rsid w:val="001C523C"/>
    <w:rsid w:val="001C62F0"/>
    <w:rsid w:val="001C6375"/>
    <w:rsid w:val="001D06FF"/>
    <w:rsid w:val="001D7D6E"/>
    <w:rsid w:val="001E1182"/>
    <w:rsid w:val="001E3D9B"/>
    <w:rsid w:val="001F1EFA"/>
    <w:rsid w:val="00202A7F"/>
    <w:rsid w:val="00205529"/>
    <w:rsid w:val="002138FC"/>
    <w:rsid w:val="00214DBF"/>
    <w:rsid w:val="00215DF2"/>
    <w:rsid w:val="00220A3F"/>
    <w:rsid w:val="002246F3"/>
    <w:rsid w:val="00224E91"/>
    <w:rsid w:val="00225E96"/>
    <w:rsid w:val="00226539"/>
    <w:rsid w:val="00231B52"/>
    <w:rsid w:val="002412ED"/>
    <w:rsid w:val="002449E1"/>
    <w:rsid w:val="00246FBB"/>
    <w:rsid w:val="00254790"/>
    <w:rsid w:val="00266A6D"/>
    <w:rsid w:val="00270D34"/>
    <w:rsid w:val="002712DE"/>
    <w:rsid w:val="00272683"/>
    <w:rsid w:val="002749B3"/>
    <w:rsid w:val="002916E1"/>
    <w:rsid w:val="00292430"/>
    <w:rsid w:val="0029347C"/>
    <w:rsid w:val="00294358"/>
    <w:rsid w:val="002A678B"/>
    <w:rsid w:val="002A79D6"/>
    <w:rsid w:val="002B0330"/>
    <w:rsid w:val="002B3713"/>
    <w:rsid w:val="002B4638"/>
    <w:rsid w:val="002B68DF"/>
    <w:rsid w:val="002C38F6"/>
    <w:rsid w:val="002D00DE"/>
    <w:rsid w:val="002E08FC"/>
    <w:rsid w:val="002E32F8"/>
    <w:rsid w:val="002E5DF7"/>
    <w:rsid w:val="002F1FC2"/>
    <w:rsid w:val="0030053A"/>
    <w:rsid w:val="00307EEE"/>
    <w:rsid w:val="0032667B"/>
    <w:rsid w:val="00335B18"/>
    <w:rsid w:val="00340636"/>
    <w:rsid w:val="003477D7"/>
    <w:rsid w:val="00363DF3"/>
    <w:rsid w:val="003762F6"/>
    <w:rsid w:val="00380F49"/>
    <w:rsid w:val="00386B9D"/>
    <w:rsid w:val="00387ECD"/>
    <w:rsid w:val="003929E2"/>
    <w:rsid w:val="003934ED"/>
    <w:rsid w:val="00393BAD"/>
    <w:rsid w:val="00397B91"/>
    <w:rsid w:val="003B3481"/>
    <w:rsid w:val="003B42A6"/>
    <w:rsid w:val="003B6174"/>
    <w:rsid w:val="003C6CFD"/>
    <w:rsid w:val="003D220D"/>
    <w:rsid w:val="003F24C7"/>
    <w:rsid w:val="003F78EB"/>
    <w:rsid w:val="00430E6F"/>
    <w:rsid w:val="00431AE1"/>
    <w:rsid w:val="0043621D"/>
    <w:rsid w:val="00436D16"/>
    <w:rsid w:val="00440C8F"/>
    <w:rsid w:val="00445A47"/>
    <w:rsid w:val="004470A4"/>
    <w:rsid w:val="00450551"/>
    <w:rsid w:val="0045700A"/>
    <w:rsid w:val="0048026D"/>
    <w:rsid w:val="00482DCD"/>
    <w:rsid w:val="004861A8"/>
    <w:rsid w:val="00486A74"/>
    <w:rsid w:val="004878B1"/>
    <w:rsid w:val="00490FF0"/>
    <w:rsid w:val="0049120E"/>
    <w:rsid w:val="004968F7"/>
    <w:rsid w:val="004A145C"/>
    <w:rsid w:val="004A4B5C"/>
    <w:rsid w:val="004A506C"/>
    <w:rsid w:val="004A624B"/>
    <w:rsid w:val="004A647C"/>
    <w:rsid w:val="004B3ADA"/>
    <w:rsid w:val="004B6B28"/>
    <w:rsid w:val="004C34FB"/>
    <w:rsid w:val="004C54E6"/>
    <w:rsid w:val="004C60F6"/>
    <w:rsid w:val="004D070C"/>
    <w:rsid w:val="004D3463"/>
    <w:rsid w:val="004D4039"/>
    <w:rsid w:val="004D6836"/>
    <w:rsid w:val="004E37B3"/>
    <w:rsid w:val="004E5F0A"/>
    <w:rsid w:val="004F1191"/>
    <w:rsid w:val="004F2396"/>
    <w:rsid w:val="00514053"/>
    <w:rsid w:val="00516CE2"/>
    <w:rsid w:val="0053394A"/>
    <w:rsid w:val="005368DD"/>
    <w:rsid w:val="00540292"/>
    <w:rsid w:val="0054092E"/>
    <w:rsid w:val="005503A6"/>
    <w:rsid w:val="0055138F"/>
    <w:rsid w:val="00553B35"/>
    <w:rsid w:val="00555662"/>
    <w:rsid w:val="00555A65"/>
    <w:rsid w:val="00560678"/>
    <w:rsid w:val="00560F2A"/>
    <w:rsid w:val="00564E90"/>
    <w:rsid w:val="005817C1"/>
    <w:rsid w:val="00585664"/>
    <w:rsid w:val="0059783A"/>
    <w:rsid w:val="0059790C"/>
    <w:rsid w:val="005A227A"/>
    <w:rsid w:val="005A4C37"/>
    <w:rsid w:val="005A4CC8"/>
    <w:rsid w:val="005A6789"/>
    <w:rsid w:val="005A7ED6"/>
    <w:rsid w:val="005B2D62"/>
    <w:rsid w:val="005B547C"/>
    <w:rsid w:val="005C2FDD"/>
    <w:rsid w:val="005D322C"/>
    <w:rsid w:val="005D5034"/>
    <w:rsid w:val="005E6C46"/>
    <w:rsid w:val="005F70C7"/>
    <w:rsid w:val="00602A1B"/>
    <w:rsid w:val="00605B44"/>
    <w:rsid w:val="00617449"/>
    <w:rsid w:val="00624E20"/>
    <w:rsid w:val="00626086"/>
    <w:rsid w:val="006315E2"/>
    <w:rsid w:val="00631EDF"/>
    <w:rsid w:val="00641192"/>
    <w:rsid w:val="006414AC"/>
    <w:rsid w:val="006547D8"/>
    <w:rsid w:val="0065715E"/>
    <w:rsid w:val="0065757C"/>
    <w:rsid w:val="00671663"/>
    <w:rsid w:val="00680AAD"/>
    <w:rsid w:val="00685FED"/>
    <w:rsid w:val="006867F7"/>
    <w:rsid w:val="00687163"/>
    <w:rsid w:val="00695D9E"/>
    <w:rsid w:val="00697707"/>
    <w:rsid w:val="006A0892"/>
    <w:rsid w:val="006A223C"/>
    <w:rsid w:val="006A4607"/>
    <w:rsid w:val="006A59FF"/>
    <w:rsid w:val="006B61AB"/>
    <w:rsid w:val="006B6542"/>
    <w:rsid w:val="006C5CD7"/>
    <w:rsid w:val="006D7105"/>
    <w:rsid w:val="006E3F78"/>
    <w:rsid w:val="006E5EE3"/>
    <w:rsid w:val="006F29E1"/>
    <w:rsid w:val="007105DD"/>
    <w:rsid w:val="00730D19"/>
    <w:rsid w:val="0073226A"/>
    <w:rsid w:val="00736F00"/>
    <w:rsid w:val="00740A26"/>
    <w:rsid w:val="007410DD"/>
    <w:rsid w:val="00752E9F"/>
    <w:rsid w:val="007534DE"/>
    <w:rsid w:val="00754489"/>
    <w:rsid w:val="00755CAD"/>
    <w:rsid w:val="00756380"/>
    <w:rsid w:val="00770386"/>
    <w:rsid w:val="007711D7"/>
    <w:rsid w:val="007729FA"/>
    <w:rsid w:val="00772CB6"/>
    <w:rsid w:val="007808B9"/>
    <w:rsid w:val="007B3072"/>
    <w:rsid w:val="007C1F0A"/>
    <w:rsid w:val="007C57FC"/>
    <w:rsid w:val="007C67E6"/>
    <w:rsid w:val="007D0662"/>
    <w:rsid w:val="007D1F8D"/>
    <w:rsid w:val="007E3969"/>
    <w:rsid w:val="007E4817"/>
    <w:rsid w:val="007F3E19"/>
    <w:rsid w:val="00806705"/>
    <w:rsid w:val="00807534"/>
    <w:rsid w:val="0081353F"/>
    <w:rsid w:val="00813F2D"/>
    <w:rsid w:val="00815AAC"/>
    <w:rsid w:val="00826082"/>
    <w:rsid w:val="008328A4"/>
    <w:rsid w:val="00833B46"/>
    <w:rsid w:val="00845EBC"/>
    <w:rsid w:val="008610EF"/>
    <w:rsid w:val="00863FDC"/>
    <w:rsid w:val="0086487D"/>
    <w:rsid w:val="00865159"/>
    <w:rsid w:val="00866324"/>
    <w:rsid w:val="0087691B"/>
    <w:rsid w:val="00885870"/>
    <w:rsid w:val="008A66B1"/>
    <w:rsid w:val="008B64E5"/>
    <w:rsid w:val="008B6B47"/>
    <w:rsid w:val="008C4C73"/>
    <w:rsid w:val="008C50BD"/>
    <w:rsid w:val="008C77F8"/>
    <w:rsid w:val="008E7AD5"/>
    <w:rsid w:val="008F6FD1"/>
    <w:rsid w:val="008F7266"/>
    <w:rsid w:val="00913196"/>
    <w:rsid w:val="009165E9"/>
    <w:rsid w:val="00923C60"/>
    <w:rsid w:val="009250FA"/>
    <w:rsid w:val="00926927"/>
    <w:rsid w:val="00931726"/>
    <w:rsid w:val="00931919"/>
    <w:rsid w:val="00931B81"/>
    <w:rsid w:val="009363DA"/>
    <w:rsid w:val="009375A3"/>
    <w:rsid w:val="009436F3"/>
    <w:rsid w:val="00961C3F"/>
    <w:rsid w:val="0096668C"/>
    <w:rsid w:val="00972C98"/>
    <w:rsid w:val="009838CD"/>
    <w:rsid w:val="009858BF"/>
    <w:rsid w:val="009933D1"/>
    <w:rsid w:val="009954DE"/>
    <w:rsid w:val="009A1E19"/>
    <w:rsid w:val="009B0415"/>
    <w:rsid w:val="009B6BF5"/>
    <w:rsid w:val="009C03F7"/>
    <w:rsid w:val="009C2372"/>
    <w:rsid w:val="009D2BD0"/>
    <w:rsid w:val="009D2E05"/>
    <w:rsid w:val="009D2E6F"/>
    <w:rsid w:val="009E05DD"/>
    <w:rsid w:val="009E477A"/>
    <w:rsid w:val="009E5BA8"/>
    <w:rsid w:val="009F0766"/>
    <w:rsid w:val="009F4B8C"/>
    <w:rsid w:val="009F4C1D"/>
    <w:rsid w:val="00A10A4B"/>
    <w:rsid w:val="00A23174"/>
    <w:rsid w:val="00A2705B"/>
    <w:rsid w:val="00A31888"/>
    <w:rsid w:val="00A35627"/>
    <w:rsid w:val="00A4550C"/>
    <w:rsid w:val="00A46016"/>
    <w:rsid w:val="00A51BBB"/>
    <w:rsid w:val="00A57E75"/>
    <w:rsid w:val="00A6487E"/>
    <w:rsid w:val="00A64B57"/>
    <w:rsid w:val="00A6690B"/>
    <w:rsid w:val="00A66A80"/>
    <w:rsid w:val="00A876F7"/>
    <w:rsid w:val="00A95803"/>
    <w:rsid w:val="00AA043B"/>
    <w:rsid w:val="00AA46DC"/>
    <w:rsid w:val="00AA6741"/>
    <w:rsid w:val="00AA7CA7"/>
    <w:rsid w:val="00AB0904"/>
    <w:rsid w:val="00AB557E"/>
    <w:rsid w:val="00AB6587"/>
    <w:rsid w:val="00AC00E1"/>
    <w:rsid w:val="00AC2F43"/>
    <w:rsid w:val="00AC5E6B"/>
    <w:rsid w:val="00AC7361"/>
    <w:rsid w:val="00AD1430"/>
    <w:rsid w:val="00AD28EE"/>
    <w:rsid w:val="00AD2EAF"/>
    <w:rsid w:val="00AE3F1D"/>
    <w:rsid w:val="00AE7105"/>
    <w:rsid w:val="00AF068A"/>
    <w:rsid w:val="00AF2404"/>
    <w:rsid w:val="00B023D5"/>
    <w:rsid w:val="00B050FC"/>
    <w:rsid w:val="00B065FA"/>
    <w:rsid w:val="00B069E8"/>
    <w:rsid w:val="00B112E9"/>
    <w:rsid w:val="00B14E89"/>
    <w:rsid w:val="00B212B6"/>
    <w:rsid w:val="00B50C77"/>
    <w:rsid w:val="00B67C54"/>
    <w:rsid w:val="00B713B8"/>
    <w:rsid w:val="00B73148"/>
    <w:rsid w:val="00B7336D"/>
    <w:rsid w:val="00B907EC"/>
    <w:rsid w:val="00B949C9"/>
    <w:rsid w:val="00B954C4"/>
    <w:rsid w:val="00B95E02"/>
    <w:rsid w:val="00BA1F14"/>
    <w:rsid w:val="00BA536E"/>
    <w:rsid w:val="00BA7448"/>
    <w:rsid w:val="00BB4014"/>
    <w:rsid w:val="00BB6890"/>
    <w:rsid w:val="00BB71D0"/>
    <w:rsid w:val="00BC1A4F"/>
    <w:rsid w:val="00BC3CD1"/>
    <w:rsid w:val="00BC4E0D"/>
    <w:rsid w:val="00BD2DAD"/>
    <w:rsid w:val="00BD2F2E"/>
    <w:rsid w:val="00BE5146"/>
    <w:rsid w:val="00BF7728"/>
    <w:rsid w:val="00C02323"/>
    <w:rsid w:val="00C032E2"/>
    <w:rsid w:val="00C11AC7"/>
    <w:rsid w:val="00C15DE8"/>
    <w:rsid w:val="00C21BD3"/>
    <w:rsid w:val="00C26776"/>
    <w:rsid w:val="00C303E4"/>
    <w:rsid w:val="00C319F9"/>
    <w:rsid w:val="00C330AB"/>
    <w:rsid w:val="00C36BB6"/>
    <w:rsid w:val="00C4230C"/>
    <w:rsid w:val="00C43BB4"/>
    <w:rsid w:val="00C60CFB"/>
    <w:rsid w:val="00C64837"/>
    <w:rsid w:val="00C65042"/>
    <w:rsid w:val="00C65A41"/>
    <w:rsid w:val="00C83F96"/>
    <w:rsid w:val="00C84F00"/>
    <w:rsid w:val="00C903E4"/>
    <w:rsid w:val="00C92F13"/>
    <w:rsid w:val="00C95016"/>
    <w:rsid w:val="00C96A22"/>
    <w:rsid w:val="00CA2F73"/>
    <w:rsid w:val="00CA42D4"/>
    <w:rsid w:val="00CA6091"/>
    <w:rsid w:val="00CB2235"/>
    <w:rsid w:val="00CB3415"/>
    <w:rsid w:val="00CB3BD7"/>
    <w:rsid w:val="00CC32FE"/>
    <w:rsid w:val="00CC42EB"/>
    <w:rsid w:val="00CC505F"/>
    <w:rsid w:val="00CC7AF4"/>
    <w:rsid w:val="00CD2142"/>
    <w:rsid w:val="00CD72B2"/>
    <w:rsid w:val="00CD7B4A"/>
    <w:rsid w:val="00CF063B"/>
    <w:rsid w:val="00CF0795"/>
    <w:rsid w:val="00CF38D6"/>
    <w:rsid w:val="00D04BC4"/>
    <w:rsid w:val="00D1675B"/>
    <w:rsid w:val="00D16E67"/>
    <w:rsid w:val="00D1720C"/>
    <w:rsid w:val="00D47AF1"/>
    <w:rsid w:val="00D56E1D"/>
    <w:rsid w:val="00D652F7"/>
    <w:rsid w:val="00D66BAD"/>
    <w:rsid w:val="00D72BDB"/>
    <w:rsid w:val="00D73489"/>
    <w:rsid w:val="00D7788F"/>
    <w:rsid w:val="00D92C52"/>
    <w:rsid w:val="00DA125A"/>
    <w:rsid w:val="00DA1DA5"/>
    <w:rsid w:val="00DA614D"/>
    <w:rsid w:val="00DB44DA"/>
    <w:rsid w:val="00DB5335"/>
    <w:rsid w:val="00DC04D5"/>
    <w:rsid w:val="00DC0E3C"/>
    <w:rsid w:val="00DC6549"/>
    <w:rsid w:val="00DD04CD"/>
    <w:rsid w:val="00DE1B45"/>
    <w:rsid w:val="00E06150"/>
    <w:rsid w:val="00E11B8B"/>
    <w:rsid w:val="00E12D18"/>
    <w:rsid w:val="00E16BE6"/>
    <w:rsid w:val="00E234D2"/>
    <w:rsid w:val="00E253A0"/>
    <w:rsid w:val="00E5036E"/>
    <w:rsid w:val="00E64F7B"/>
    <w:rsid w:val="00E83E57"/>
    <w:rsid w:val="00E86A74"/>
    <w:rsid w:val="00E87150"/>
    <w:rsid w:val="00E91FE0"/>
    <w:rsid w:val="00E96503"/>
    <w:rsid w:val="00EA0435"/>
    <w:rsid w:val="00EA0C73"/>
    <w:rsid w:val="00EA50E8"/>
    <w:rsid w:val="00EB07AE"/>
    <w:rsid w:val="00EB277D"/>
    <w:rsid w:val="00EB2C59"/>
    <w:rsid w:val="00EB6A4B"/>
    <w:rsid w:val="00EC070E"/>
    <w:rsid w:val="00EC0C00"/>
    <w:rsid w:val="00EE1B3F"/>
    <w:rsid w:val="00EE6F7F"/>
    <w:rsid w:val="00EF164E"/>
    <w:rsid w:val="00EF699B"/>
    <w:rsid w:val="00F02D4A"/>
    <w:rsid w:val="00F03CBC"/>
    <w:rsid w:val="00F04E36"/>
    <w:rsid w:val="00F07ADF"/>
    <w:rsid w:val="00F20BC1"/>
    <w:rsid w:val="00F25842"/>
    <w:rsid w:val="00F3455F"/>
    <w:rsid w:val="00F40C18"/>
    <w:rsid w:val="00F607CF"/>
    <w:rsid w:val="00F67AA8"/>
    <w:rsid w:val="00F75B54"/>
    <w:rsid w:val="00F777EA"/>
    <w:rsid w:val="00F85397"/>
    <w:rsid w:val="00F85992"/>
    <w:rsid w:val="00F86B03"/>
    <w:rsid w:val="00F87510"/>
    <w:rsid w:val="00F92340"/>
    <w:rsid w:val="00F94AAE"/>
    <w:rsid w:val="00FA54D0"/>
    <w:rsid w:val="00FB0BFF"/>
    <w:rsid w:val="00FB5DB5"/>
    <w:rsid w:val="00FD3CD1"/>
    <w:rsid w:val="00FE5D06"/>
    <w:rsid w:val="00FE66D4"/>
    <w:rsid w:val="00FF2AB4"/>
    <w:rsid w:val="00FF4DDD"/>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D07A"/>
  <w15:chartTrackingRefBased/>
  <w15:docId w15:val="{84043621-1B5A-4765-81B0-3B807DE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D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E087A"/>
    <w:pPr>
      <w:keepNext/>
      <w:keepLines/>
      <w:spacing w:before="240"/>
      <w:outlineLvl w:val="0"/>
    </w:pPr>
    <w:rPr>
      <w:rFonts w:eastAsiaTheme="majorEastAsia" w:cstheme="majorBidi"/>
      <w:b/>
      <w:color w:val="9E1B32"/>
      <w:sz w:val="32"/>
      <w:szCs w:val="32"/>
    </w:rPr>
  </w:style>
  <w:style w:type="paragraph" w:styleId="Heading2">
    <w:name w:val="heading 2"/>
    <w:basedOn w:val="Normal"/>
    <w:next w:val="Normal"/>
    <w:link w:val="Heading2Char"/>
    <w:uiPriority w:val="9"/>
    <w:unhideWhenUsed/>
    <w:qFormat/>
    <w:rsid w:val="005A4CC8"/>
    <w:pPr>
      <w:keepNext/>
      <w:keepLines/>
      <w:spacing w:before="40"/>
      <w:outlineLvl w:val="1"/>
    </w:pPr>
    <w:rPr>
      <w:rFonts w:eastAsiaTheme="majorEastAsia" w:cstheme="majorBidi"/>
      <w:color w:val="9E1B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0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087A"/>
    <w:rPr>
      <w:rFonts w:eastAsiaTheme="majorEastAsia" w:cstheme="majorBidi"/>
      <w:b/>
      <w:color w:val="9E1B32"/>
      <w:sz w:val="32"/>
      <w:szCs w:val="32"/>
    </w:rPr>
  </w:style>
  <w:style w:type="character" w:customStyle="1" w:styleId="Heading2Char">
    <w:name w:val="Heading 2 Char"/>
    <w:basedOn w:val="DefaultParagraphFont"/>
    <w:link w:val="Heading2"/>
    <w:uiPriority w:val="9"/>
    <w:rsid w:val="005A4CC8"/>
    <w:rPr>
      <w:rFonts w:eastAsiaTheme="majorEastAsia" w:cstheme="majorBidi"/>
      <w:color w:val="9E1B32"/>
      <w:sz w:val="26"/>
      <w:szCs w:val="26"/>
    </w:rPr>
  </w:style>
  <w:style w:type="table" w:styleId="TableGrid">
    <w:name w:val="Table Grid"/>
    <w:basedOn w:val="TableNormal"/>
    <w:uiPriority w:val="39"/>
    <w:rsid w:val="00DB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EFA"/>
    <w:rPr>
      <w:color w:val="0000FF"/>
      <w:u w:val="single"/>
    </w:rPr>
  </w:style>
  <w:style w:type="paragraph" w:styleId="BalloonText">
    <w:name w:val="Balloon Text"/>
    <w:basedOn w:val="Normal"/>
    <w:link w:val="BalloonTextChar"/>
    <w:uiPriority w:val="99"/>
    <w:semiHidden/>
    <w:unhideWhenUsed/>
    <w:rsid w:val="005A4C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4CC8"/>
    <w:rPr>
      <w:rFonts w:ascii="Times New Roman" w:hAnsi="Times New Roman" w:cs="Times New Roman"/>
      <w:sz w:val="18"/>
      <w:szCs w:val="18"/>
    </w:rPr>
  </w:style>
  <w:style w:type="paragraph" w:styleId="Subtitle">
    <w:name w:val="Subtitle"/>
    <w:basedOn w:val="Normal"/>
    <w:next w:val="Normal"/>
    <w:link w:val="SubtitleChar"/>
    <w:uiPriority w:val="11"/>
    <w:qFormat/>
    <w:rsid w:val="005A4CC8"/>
    <w:rPr>
      <w:rFonts w:ascii="Sorts Mill Goudy" w:eastAsia="Sorts Mill Goudy" w:hAnsi="Sorts Mill Goudy" w:cs="Sorts Mill Goudy"/>
      <w:i/>
      <w:color w:val="860908"/>
    </w:rPr>
  </w:style>
  <w:style w:type="character" w:customStyle="1" w:styleId="SubtitleChar">
    <w:name w:val="Subtitle Char"/>
    <w:basedOn w:val="DefaultParagraphFont"/>
    <w:link w:val="Subtitle"/>
    <w:uiPriority w:val="11"/>
    <w:rsid w:val="005A4CC8"/>
    <w:rPr>
      <w:rFonts w:ascii="Sorts Mill Goudy" w:eastAsia="Sorts Mill Goudy" w:hAnsi="Sorts Mill Goudy" w:cs="Sorts Mill Goudy"/>
      <w:i/>
      <w:color w:val="860908"/>
      <w:sz w:val="24"/>
      <w:szCs w:val="24"/>
    </w:rPr>
  </w:style>
  <w:style w:type="paragraph" w:styleId="CommentText">
    <w:name w:val="annotation text"/>
    <w:basedOn w:val="Normal"/>
    <w:link w:val="CommentTextChar"/>
    <w:autoRedefine/>
    <w:uiPriority w:val="99"/>
    <w:unhideWhenUsed/>
    <w:qFormat/>
    <w:rsid w:val="000D386A"/>
    <w:rPr>
      <w:rFonts w:eastAsia="Sorts Mill Goudy" w:cs="Sorts Mill Goudy"/>
      <w:lang w:eastAsia="zh-CN"/>
    </w:rPr>
  </w:style>
  <w:style w:type="character" w:customStyle="1" w:styleId="CommentTextChar">
    <w:name w:val="Comment Text Char"/>
    <w:basedOn w:val="DefaultParagraphFont"/>
    <w:link w:val="CommentText"/>
    <w:uiPriority w:val="99"/>
    <w:rsid w:val="000D386A"/>
    <w:rPr>
      <w:rFonts w:eastAsia="Sorts Mill Goudy" w:cs="Sorts Mill Goudy"/>
      <w:sz w:val="24"/>
      <w:szCs w:val="24"/>
      <w:lang w:eastAsia="zh-CN"/>
    </w:rPr>
  </w:style>
  <w:style w:type="character" w:styleId="CommentReference">
    <w:name w:val="annotation reference"/>
    <w:basedOn w:val="DefaultParagraphFont"/>
    <w:uiPriority w:val="99"/>
    <w:semiHidden/>
    <w:unhideWhenUsed/>
    <w:rsid w:val="005A4CC8"/>
    <w:rPr>
      <w:sz w:val="16"/>
      <w:szCs w:val="16"/>
    </w:rPr>
  </w:style>
  <w:style w:type="paragraph" w:styleId="Header">
    <w:name w:val="header"/>
    <w:basedOn w:val="Normal"/>
    <w:link w:val="HeaderChar"/>
    <w:uiPriority w:val="99"/>
    <w:unhideWhenUsed/>
    <w:rsid w:val="005A4CC8"/>
    <w:pPr>
      <w:tabs>
        <w:tab w:val="center" w:pos="4680"/>
        <w:tab w:val="right" w:pos="9360"/>
      </w:tabs>
    </w:pPr>
  </w:style>
  <w:style w:type="character" w:customStyle="1" w:styleId="HeaderChar">
    <w:name w:val="Header Char"/>
    <w:basedOn w:val="DefaultParagraphFont"/>
    <w:link w:val="Header"/>
    <w:uiPriority w:val="99"/>
    <w:rsid w:val="005A4CC8"/>
  </w:style>
  <w:style w:type="paragraph" w:styleId="Footer">
    <w:name w:val="footer"/>
    <w:basedOn w:val="Normal"/>
    <w:link w:val="FooterChar"/>
    <w:uiPriority w:val="99"/>
    <w:unhideWhenUsed/>
    <w:rsid w:val="005A4CC8"/>
    <w:pPr>
      <w:tabs>
        <w:tab w:val="center" w:pos="4680"/>
        <w:tab w:val="right" w:pos="9360"/>
      </w:tabs>
    </w:pPr>
  </w:style>
  <w:style w:type="character" w:customStyle="1" w:styleId="FooterChar">
    <w:name w:val="Footer Char"/>
    <w:basedOn w:val="DefaultParagraphFont"/>
    <w:link w:val="Footer"/>
    <w:uiPriority w:val="99"/>
    <w:rsid w:val="005A4CC8"/>
  </w:style>
  <w:style w:type="character" w:styleId="UnresolvedMention">
    <w:name w:val="Unresolved Mention"/>
    <w:basedOn w:val="DefaultParagraphFont"/>
    <w:uiPriority w:val="99"/>
    <w:semiHidden/>
    <w:unhideWhenUsed/>
    <w:rsid w:val="005A4CC8"/>
    <w:rPr>
      <w:color w:val="605E5C"/>
      <w:shd w:val="clear" w:color="auto" w:fill="E1DFDD"/>
    </w:rPr>
  </w:style>
  <w:style w:type="character" w:styleId="FollowedHyperlink">
    <w:name w:val="FollowedHyperlink"/>
    <w:basedOn w:val="DefaultParagraphFont"/>
    <w:uiPriority w:val="99"/>
    <w:semiHidden/>
    <w:unhideWhenUsed/>
    <w:rsid w:val="005A4CC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64837"/>
    <w:pPr>
      <w:spacing w:after="160"/>
    </w:pPr>
    <w:rPr>
      <w:rFonts w:eastAsia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64837"/>
    <w:rPr>
      <w:rFonts w:eastAsia="Sorts Mill Goudy" w:cs="Sorts Mill Goudy"/>
      <w:b/>
      <w:bCs/>
      <w:sz w:val="20"/>
      <w:szCs w:val="20"/>
      <w:lang w:eastAsia="zh-CN"/>
    </w:rPr>
  </w:style>
  <w:style w:type="paragraph" w:styleId="ListParagraph">
    <w:name w:val="List Paragraph"/>
    <w:basedOn w:val="Normal"/>
    <w:uiPriority w:val="34"/>
    <w:qFormat/>
    <w:rsid w:val="002D00DE"/>
    <w:pPr>
      <w:ind w:left="720"/>
      <w:contextualSpacing/>
    </w:pPr>
    <w:rPr>
      <w:rFonts w:ascii="Cambria" w:eastAsiaTheme="minorEastAsia" w:hAnsi="Cambria"/>
    </w:rPr>
  </w:style>
  <w:style w:type="paragraph" w:styleId="NormalWeb">
    <w:name w:val="Normal (Web)"/>
    <w:basedOn w:val="Normal"/>
    <w:uiPriority w:val="99"/>
    <w:unhideWhenUsed/>
    <w:rsid w:val="002D00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7711D7"/>
    <w:rPr>
      <w:sz w:val="20"/>
      <w:szCs w:val="20"/>
    </w:rPr>
  </w:style>
  <w:style w:type="character" w:customStyle="1" w:styleId="FootnoteTextChar">
    <w:name w:val="Footnote Text Char"/>
    <w:basedOn w:val="DefaultParagraphFont"/>
    <w:link w:val="FootnoteText"/>
    <w:uiPriority w:val="99"/>
    <w:semiHidden/>
    <w:rsid w:val="007711D7"/>
    <w:rPr>
      <w:rFonts w:eastAsia="Times New Roman" w:cs="Times New Roman"/>
      <w:sz w:val="20"/>
      <w:szCs w:val="20"/>
    </w:rPr>
  </w:style>
  <w:style w:type="character" w:styleId="FootnoteReference">
    <w:name w:val="footnote reference"/>
    <w:basedOn w:val="DefaultParagraphFont"/>
    <w:uiPriority w:val="99"/>
    <w:semiHidden/>
    <w:unhideWhenUsed/>
    <w:rsid w:val="007711D7"/>
    <w:rPr>
      <w:vertAlign w:val="superscript"/>
    </w:rPr>
  </w:style>
  <w:style w:type="paragraph" w:styleId="Revision">
    <w:name w:val="Revision"/>
    <w:hidden/>
    <w:uiPriority w:val="99"/>
    <w:semiHidden/>
    <w:rsid w:val="0049120E"/>
    <w:pPr>
      <w:spacing w:after="0" w:line="240" w:lineRule="auto"/>
    </w:pPr>
    <w:rPr>
      <w:rFonts w:eastAsia="Times New Roman" w:cs="Times New Roman"/>
      <w:sz w:val="24"/>
      <w:szCs w:val="24"/>
    </w:rPr>
  </w:style>
  <w:style w:type="character" w:styleId="PageNumber">
    <w:name w:val="page number"/>
    <w:basedOn w:val="DefaultParagraphFont"/>
    <w:uiPriority w:val="99"/>
    <w:semiHidden/>
    <w:unhideWhenUsed/>
    <w:rsid w:val="0000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735">
      <w:bodyDiv w:val="1"/>
      <w:marLeft w:val="0"/>
      <w:marRight w:val="0"/>
      <w:marTop w:val="0"/>
      <w:marBottom w:val="0"/>
      <w:divBdr>
        <w:top w:val="none" w:sz="0" w:space="0" w:color="auto"/>
        <w:left w:val="none" w:sz="0" w:space="0" w:color="auto"/>
        <w:bottom w:val="none" w:sz="0" w:space="0" w:color="auto"/>
        <w:right w:val="none" w:sz="0" w:space="0" w:color="auto"/>
      </w:divBdr>
    </w:div>
    <w:div w:id="150755075">
      <w:bodyDiv w:val="1"/>
      <w:marLeft w:val="0"/>
      <w:marRight w:val="0"/>
      <w:marTop w:val="0"/>
      <w:marBottom w:val="0"/>
      <w:divBdr>
        <w:top w:val="none" w:sz="0" w:space="0" w:color="auto"/>
        <w:left w:val="none" w:sz="0" w:space="0" w:color="auto"/>
        <w:bottom w:val="none" w:sz="0" w:space="0" w:color="auto"/>
        <w:right w:val="none" w:sz="0" w:space="0" w:color="auto"/>
      </w:divBdr>
    </w:div>
    <w:div w:id="573658969">
      <w:bodyDiv w:val="1"/>
      <w:marLeft w:val="0"/>
      <w:marRight w:val="0"/>
      <w:marTop w:val="0"/>
      <w:marBottom w:val="0"/>
      <w:divBdr>
        <w:top w:val="none" w:sz="0" w:space="0" w:color="auto"/>
        <w:left w:val="none" w:sz="0" w:space="0" w:color="auto"/>
        <w:bottom w:val="none" w:sz="0" w:space="0" w:color="auto"/>
        <w:right w:val="none" w:sz="0" w:space="0" w:color="auto"/>
      </w:divBdr>
    </w:div>
    <w:div w:id="622736933">
      <w:bodyDiv w:val="1"/>
      <w:marLeft w:val="0"/>
      <w:marRight w:val="0"/>
      <w:marTop w:val="0"/>
      <w:marBottom w:val="0"/>
      <w:divBdr>
        <w:top w:val="none" w:sz="0" w:space="0" w:color="auto"/>
        <w:left w:val="none" w:sz="0" w:space="0" w:color="auto"/>
        <w:bottom w:val="none" w:sz="0" w:space="0" w:color="auto"/>
        <w:right w:val="none" w:sz="0" w:space="0" w:color="auto"/>
      </w:divBdr>
    </w:div>
    <w:div w:id="727998316">
      <w:bodyDiv w:val="1"/>
      <w:marLeft w:val="0"/>
      <w:marRight w:val="0"/>
      <w:marTop w:val="0"/>
      <w:marBottom w:val="0"/>
      <w:divBdr>
        <w:top w:val="none" w:sz="0" w:space="0" w:color="auto"/>
        <w:left w:val="none" w:sz="0" w:space="0" w:color="auto"/>
        <w:bottom w:val="none" w:sz="0" w:space="0" w:color="auto"/>
        <w:right w:val="none" w:sz="0" w:space="0" w:color="auto"/>
      </w:divBdr>
    </w:div>
    <w:div w:id="777527046">
      <w:bodyDiv w:val="1"/>
      <w:marLeft w:val="0"/>
      <w:marRight w:val="0"/>
      <w:marTop w:val="0"/>
      <w:marBottom w:val="0"/>
      <w:divBdr>
        <w:top w:val="none" w:sz="0" w:space="0" w:color="auto"/>
        <w:left w:val="none" w:sz="0" w:space="0" w:color="auto"/>
        <w:bottom w:val="none" w:sz="0" w:space="0" w:color="auto"/>
        <w:right w:val="none" w:sz="0" w:space="0" w:color="auto"/>
      </w:divBdr>
    </w:div>
    <w:div w:id="803086432">
      <w:bodyDiv w:val="1"/>
      <w:marLeft w:val="0"/>
      <w:marRight w:val="0"/>
      <w:marTop w:val="0"/>
      <w:marBottom w:val="0"/>
      <w:divBdr>
        <w:top w:val="none" w:sz="0" w:space="0" w:color="auto"/>
        <w:left w:val="none" w:sz="0" w:space="0" w:color="auto"/>
        <w:bottom w:val="none" w:sz="0" w:space="0" w:color="auto"/>
        <w:right w:val="none" w:sz="0" w:space="0" w:color="auto"/>
      </w:divBdr>
    </w:div>
    <w:div w:id="808519872">
      <w:bodyDiv w:val="1"/>
      <w:marLeft w:val="0"/>
      <w:marRight w:val="0"/>
      <w:marTop w:val="0"/>
      <w:marBottom w:val="0"/>
      <w:divBdr>
        <w:top w:val="none" w:sz="0" w:space="0" w:color="auto"/>
        <w:left w:val="none" w:sz="0" w:space="0" w:color="auto"/>
        <w:bottom w:val="none" w:sz="0" w:space="0" w:color="auto"/>
        <w:right w:val="none" w:sz="0" w:space="0" w:color="auto"/>
      </w:divBdr>
    </w:div>
    <w:div w:id="860363608">
      <w:bodyDiv w:val="1"/>
      <w:marLeft w:val="0"/>
      <w:marRight w:val="0"/>
      <w:marTop w:val="0"/>
      <w:marBottom w:val="0"/>
      <w:divBdr>
        <w:top w:val="none" w:sz="0" w:space="0" w:color="auto"/>
        <w:left w:val="none" w:sz="0" w:space="0" w:color="auto"/>
        <w:bottom w:val="none" w:sz="0" w:space="0" w:color="auto"/>
        <w:right w:val="none" w:sz="0" w:space="0" w:color="auto"/>
      </w:divBdr>
    </w:div>
    <w:div w:id="883982218">
      <w:bodyDiv w:val="1"/>
      <w:marLeft w:val="0"/>
      <w:marRight w:val="0"/>
      <w:marTop w:val="0"/>
      <w:marBottom w:val="0"/>
      <w:divBdr>
        <w:top w:val="none" w:sz="0" w:space="0" w:color="auto"/>
        <w:left w:val="none" w:sz="0" w:space="0" w:color="auto"/>
        <w:bottom w:val="none" w:sz="0" w:space="0" w:color="auto"/>
        <w:right w:val="none" w:sz="0" w:space="0" w:color="auto"/>
      </w:divBdr>
    </w:div>
    <w:div w:id="1008480263">
      <w:bodyDiv w:val="1"/>
      <w:marLeft w:val="0"/>
      <w:marRight w:val="0"/>
      <w:marTop w:val="0"/>
      <w:marBottom w:val="0"/>
      <w:divBdr>
        <w:top w:val="none" w:sz="0" w:space="0" w:color="auto"/>
        <w:left w:val="none" w:sz="0" w:space="0" w:color="auto"/>
        <w:bottom w:val="none" w:sz="0" w:space="0" w:color="auto"/>
        <w:right w:val="none" w:sz="0" w:space="0" w:color="auto"/>
      </w:divBdr>
    </w:div>
    <w:div w:id="1102993829">
      <w:bodyDiv w:val="1"/>
      <w:marLeft w:val="0"/>
      <w:marRight w:val="0"/>
      <w:marTop w:val="0"/>
      <w:marBottom w:val="0"/>
      <w:divBdr>
        <w:top w:val="none" w:sz="0" w:space="0" w:color="auto"/>
        <w:left w:val="none" w:sz="0" w:space="0" w:color="auto"/>
        <w:bottom w:val="none" w:sz="0" w:space="0" w:color="auto"/>
        <w:right w:val="none" w:sz="0" w:space="0" w:color="auto"/>
      </w:divBdr>
    </w:div>
    <w:div w:id="1166017536">
      <w:bodyDiv w:val="1"/>
      <w:marLeft w:val="0"/>
      <w:marRight w:val="0"/>
      <w:marTop w:val="0"/>
      <w:marBottom w:val="0"/>
      <w:divBdr>
        <w:top w:val="none" w:sz="0" w:space="0" w:color="auto"/>
        <w:left w:val="none" w:sz="0" w:space="0" w:color="auto"/>
        <w:bottom w:val="none" w:sz="0" w:space="0" w:color="auto"/>
        <w:right w:val="none" w:sz="0" w:space="0" w:color="auto"/>
      </w:divBdr>
    </w:div>
    <w:div w:id="1295789107">
      <w:bodyDiv w:val="1"/>
      <w:marLeft w:val="0"/>
      <w:marRight w:val="0"/>
      <w:marTop w:val="0"/>
      <w:marBottom w:val="0"/>
      <w:divBdr>
        <w:top w:val="none" w:sz="0" w:space="0" w:color="auto"/>
        <w:left w:val="none" w:sz="0" w:space="0" w:color="auto"/>
        <w:bottom w:val="none" w:sz="0" w:space="0" w:color="auto"/>
        <w:right w:val="none" w:sz="0" w:space="0" w:color="auto"/>
      </w:divBdr>
    </w:div>
    <w:div w:id="1318219128">
      <w:bodyDiv w:val="1"/>
      <w:marLeft w:val="0"/>
      <w:marRight w:val="0"/>
      <w:marTop w:val="0"/>
      <w:marBottom w:val="0"/>
      <w:divBdr>
        <w:top w:val="none" w:sz="0" w:space="0" w:color="auto"/>
        <w:left w:val="none" w:sz="0" w:space="0" w:color="auto"/>
        <w:bottom w:val="none" w:sz="0" w:space="0" w:color="auto"/>
        <w:right w:val="none" w:sz="0" w:space="0" w:color="auto"/>
      </w:divBdr>
    </w:div>
    <w:div w:id="1328441513">
      <w:bodyDiv w:val="1"/>
      <w:marLeft w:val="0"/>
      <w:marRight w:val="0"/>
      <w:marTop w:val="0"/>
      <w:marBottom w:val="0"/>
      <w:divBdr>
        <w:top w:val="none" w:sz="0" w:space="0" w:color="auto"/>
        <w:left w:val="none" w:sz="0" w:space="0" w:color="auto"/>
        <w:bottom w:val="none" w:sz="0" w:space="0" w:color="auto"/>
        <w:right w:val="none" w:sz="0" w:space="0" w:color="auto"/>
      </w:divBdr>
    </w:div>
    <w:div w:id="1460100842">
      <w:bodyDiv w:val="1"/>
      <w:marLeft w:val="0"/>
      <w:marRight w:val="0"/>
      <w:marTop w:val="0"/>
      <w:marBottom w:val="0"/>
      <w:divBdr>
        <w:top w:val="none" w:sz="0" w:space="0" w:color="auto"/>
        <w:left w:val="none" w:sz="0" w:space="0" w:color="auto"/>
        <w:bottom w:val="none" w:sz="0" w:space="0" w:color="auto"/>
        <w:right w:val="none" w:sz="0" w:space="0" w:color="auto"/>
      </w:divBdr>
    </w:div>
    <w:div w:id="1472137498">
      <w:bodyDiv w:val="1"/>
      <w:marLeft w:val="0"/>
      <w:marRight w:val="0"/>
      <w:marTop w:val="0"/>
      <w:marBottom w:val="0"/>
      <w:divBdr>
        <w:top w:val="none" w:sz="0" w:space="0" w:color="auto"/>
        <w:left w:val="none" w:sz="0" w:space="0" w:color="auto"/>
        <w:bottom w:val="none" w:sz="0" w:space="0" w:color="auto"/>
        <w:right w:val="none" w:sz="0" w:space="0" w:color="auto"/>
      </w:divBdr>
    </w:div>
    <w:div w:id="1528328101">
      <w:bodyDiv w:val="1"/>
      <w:marLeft w:val="0"/>
      <w:marRight w:val="0"/>
      <w:marTop w:val="0"/>
      <w:marBottom w:val="0"/>
      <w:divBdr>
        <w:top w:val="none" w:sz="0" w:space="0" w:color="auto"/>
        <w:left w:val="none" w:sz="0" w:space="0" w:color="auto"/>
        <w:bottom w:val="none" w:sz="0" w:space="0" w:color="auto"/>
        <w:right w:val="none" w:sz="0" w:space="0" w:color="auto"/>
      </w:divBdr>
    </w:div>
    <w:div w:id="16498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Sawa</dc:creator>
  <cp:keywords/>
  <dc:description/>
  <cp:lastModifiedBy>Katie Sandlin</cp:lastModifiedBy>
  <cp:revision>40</cp:revision>
  <dcterms:created xsi:type="dcterms:W3CDTF">2021-07-28T05:33:00Z</dcterms:created>
  <dcterms:modified xsi:type="dcterms:W3CDTF">2021-07-30T21:33:00Z</dcterms:modified>
</cp:coreProperties>
</file>