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8835" w14:textId="20ABA033" w:rsidR="000247B3" w:rsidRPr="00F036A0" w:rsidRDefault="003636DC" w:rsidP="00F036A0">
      <w:pPr>
        <w:pStyle w:val="Title"/>
      </w:pPr>
      <w:r w:rsidRPr="00D22E09">
        <w:t xml:space="preserve">Module </w:t>
      </w:r>
      <w:r w:rsidR="00493826" w:rsidRPr="00D22E09">
        <w:t>TSS</w:t>
      </w:r>
      <w:r w:rsidR="007A73A2" w:rsidRPr="00D22E09">
        <w:t>3</w:t>
      </w:r>
      <w:r w:rsidRPr="00D22E09">
        <w:t xml:space="preserve">: </w:t>
      </w:r>
    </w:p>
    <w:p w14:paraId="3D285C77" w14:textId="423A9831" w:rsidR="00265E88" w:rsidRPr="00D22E09" w:rsidRDefault="00001FB2" w:rsidP="00F25C8E">
      <w:pPr>
        <w:pStyle w:val="Q"/>
        <w:ind w:left="0"/>
        <w:rPr>
          <w:rFonts w:cstheme="minorHAnsi"/>
          <w:szCs w:val="22"/>
        </w:rPr>
      </w:pPr>
      <w:r w:rsidRPr="00D22E09">
        <w:t xml:space="preserve">Q1. </w:t>
      </w:r>
      <w:r w:rsidR="00282CEA" w:rsidRPr="00D22E09">
        <w:t xml:space="preserve">Based on the </w:t>
      </w:r>
      <w:r w:rsidR="00EE0789" w:rsidRPr="00D22E09">
        <w:t>“</w:t>
      </w:r>
      <w:r w:rsidR="00282CEA" w:rsidRPr="00D22E09">
        <w:t>Fly</w:t>
      </w:r>
      <w:r w:rsidR="007F33C1" w:rsidRPr="00D22E09">
        <w:t>B</w:t>
      </w:r>
      <w:r w:rsidR="00282CEA" w:rsidRPr="00D22E09">
        <w:t xml:space="preserve">ase </w:t>
      </w:r>
      <w:r w:rsidR="00F25C8E" w:rsidRPr="00F25C8E">
        <w:t xml:space="preserve">Protein-Coding </w:t>
      </w:r>
      <w:r w:rsidR="00282CEA" w:rsidRPr="00D22E09">
        <w:t>Genes</w:t>
      </w:r>
      <w:r w:rsidR="000247B3" w:rsidRPr="00D22E09">
        <w:t>”</w:t>
      </w:r>
      <w:r w:rsidR="00282CEA" w:rsidRPr="00D22E09">
        <w:t xml:space="preserve"> track, what </w:t>
      </w:r>
      <w:proofErr w:type="gramStart"/>
      <w:r w:rsidR="00282CEA" w:rsidRPr="00D22E09">
        <w:t>is</w:t>
      </w:r>
      <w:proofErr w:type="gramEnd"/>
      <w:r w:rsidR="00282CEA" w:rsidRPr="00D22E09">
        <w:t xml:space="preserve"> the coordinate of the transcription start site</w:t>
      </w:r>
      <w:r w:rsidR="00265E88" w:rsidRPr="00D22E09">
        <w:t>?</w:t>
      </w:r>
    </w:p>
    <w:p w14:paraId="2FA6A4DC" w14:textId="77777777" w:rsidR="00D22E09" w:rsidRDefault="00D22E09" w:rsidP="00F25C8E">
      <w:pPr>
        <w:pStyle w:val="Q"/>
        <w:ind w:left="0"/>
        <w:rPr>
          <w:b w:val="0"/>
        </w:rPr>
      </w:pPr>
    </w:p>
    <w:p w14:paraId="7B8AE52B" w14:textId="732D7B4C" w:rsidR="00282CEA" w:rsidRDefault="00282CEA" w:rsidP="00F25C8E">
      <w:pPr>
        <w:pStyle w:val="Q"/>
        <w:ind w:left="0"/>
        <w:rPr>
          <w:b w:val="0"/>
        </w:rPr>
      </w:pPr>
    </w:p>
    <w:p w14:paraId="32E00A59" w14:textId="77777777" w:rsidR="00F036A0" w:rsidRPr="00D22E09" w:rsidRDefault="00F036A0" w:rsidP="00F25C8E">
      <w:pPr>
        <w:pStyle w:val="Q"/>
        <w:ind w:left="0"/>
      </w:pPr>
    </w:p>
    <w:p w14:paraId="371C0D43" w14:textId="7A8CD1F7" w:rsidR="00282CEA" w:rsidRPr="00D22E09" w:rsidRDefault="00001FB2" w:rsidP="00F25C8E">
      <w:pPr>
        <w:pStyle w:val="Q"/>
        <w:ind w:left="0"/>
      </w:pPr>
      <w:r w:rsidRPr="00D22E09">
        <w:t xml:space="preserve">Q2. </w:t>
      </w:r>
      <w:r w:rsidR="00282CEA" w:rsidRPr="00D22E09">
        <w:t>Based on the</w:t>
      </w:r>
      <w:r w:rsidR="00FA7CAB" w:rsidRPr="00D22E09">
        <w:t xml:space="preserve"> Transcription Start Sites (Cel</w:t>
      </w:r>
      <w:r w:rsidR="00282CEA" w:rsidRPr="00D22E09">
        <w:t xml:space="preserve">niker) (R5) track, what </w:t>
      </w:r>
      <w:proofErr w:type="gramStart"/>
      <w:r w:rsidR="00282CEA" w:rsidRPr="00D22E09">
        <w:t>is</w:t>
      </w:r>
      <w:proofErr w:type="gramEnd"/>
      <w:r w:rsidR="00282CEA" w:rsidRPr="00D22E09">
        <w:t xml:space="preserve"> the coordinate of the transcription start site?</w:t>
      </w:r>
    </w:p>
    <w:p w14:paraId="1EF2C3A5" w14:textId="77777777" w:rsidR="00D22E09" w:rsidRDefault="00D22E09" w:rsidP="00F25C8E">
      <w:pPr>
        <w:pStyle w:val="Q"/>
        <w:ind w:left="0"/>
        <w:rPr>
          <w:b w:val="0"/>
        </w:rPr>
      </w:pPr>
    </w:p>
    <w:p w14:paraId="534A83C4" w14:textId="57F9B5FF" w:rsidR="00C33872" w:rsidRDefault="00C33872" w:rsidP="00F25C8E">
      <w:pPr>
        <w:pStyle w:val="Q"/>
        <w:ind w:left="0"/>
        <w:rPr>
          <w:b w:val="0"/>
        </w:rPr>
      </w:pPr>
    </w:p>
    <w:p w14:paraId="21C7E449" w14:textId="77777777" w:rsidR="00F036A0" w:rsidRPr="00D22E09" w:rsidRDefault="00F036A0" w:rsidP="00F25C8E">
      <w:pPr>
        <w:pStyle w:val="Q"/>
        <w:ind w:left="0"/>
      </w:pPr>
    </w:p>
    <w:p w14:paraId="75D23F33" w14:textId="7ECE099A" w:rsidR="00D22E09" w:rsidRDefault="00001FB2" w:rsidP="00F25C8E">
      <w:pPr>
        <w:pStyle w:val="Q"/>
        <w:ind w:left="0"/>
      </w:pPr>
      <w:r w:rsidRPr="00D22E09">
        <w:t xml:space="preserve">Q3. </w:t>
      </w:r>
      <w:r w:rsidR="00D22E09" w:rsidRPr="00D22E09">
        <w:t>Is the coordinate of the Transcription Start Sites (Celniker Group) (R5) prediction the same as the Combined modENCODE CAGE Read Density prediction? Remember that the Combined modENCODE CAGE Read Density track shows the density of the first base of the CAGE reads, which corresponds to the 5’ end of the mRNA.</w:t>
      </w:r>
    </w:p>
    <w:p w14:paraId="3C9CCDDB" w14:textId="77777777" w:rsidR="00D22E09" w:rsidRDefault="00D22E09" w:rsidP="00F25C8E">
      <w:pPr>
        <w:pStyle w:val="Q"/>
        <w:ind w:left="0"/>
        <w:rPr>
          <w:b w:val="0"/>
        </w:rPr>
      </w:pPr>
    </w:p>
    <w:p w14:paraId="6CADDB0E" w14:textId="0C8D8689" w:rsidR="00C33872" w:rsidRDefault="00C33872" w:rsidP="00F25C8E">
      <w:pPr>
        <w:pStyle w:val="Q"/>
        <w:ind w:left="0"/>
        <w:rPr>
          <w:b w:val="0"/>
        </w:rPr>
      </w:pPr>
    </w:p>
    <w:p w14:paraId="2C6EEA39" w14:textId="361C45E1" w:rsidR="00F036A0" w:rsidRDefault="00F036A0" w:rsidP="00F25C8E">
      <w:pPr>
        <w:pStyle w:val="Q"/>
        <w:ind w:left="0"/>
        <w:rPr>
          <w:b w:val="0"/>
        </w:rPr>
      </w:pPr>
    </w:p>
    <w:p w14:paraId="75B192EA" w14:textId="77777777" w:rsidR="00F036A0" w:rsidRPr="00D22E09" w:rsidRDefault="00F036A0" w:rsidP="00F25C8E">
      <w:pPr>
        <w:pStyle w:val="Q"/>
        <w:ind w:left="0"/>
      </w:pPr>
    </w:p>
    <w:p w14:paraId="30379DFA" w14:textId="41535840" w:rsidR="00F25C8E" w:rsidRDefault="00BA2D22" w:rsidP="00F25C8E">
      <w:pPr>
        <w:pStyle w:val="Q"/>
        <w:ind w:left="0"/>
        <w:rPr>
          <w:b w:val="0"/>
        </w:rPr>
      </w:pPr>
      <w:r w:rsidRPr="00BA2D22">
        <w:t xml:space="preserve">Q4. Is there an </w:t>
      </w:r>
      <w:proofErr w:type="spellStart"/>
      <w:r w:rsidRPr="00BA2D22">
        <w:t>Inr</w:t>
      </w:r>
      <w:proofErr w:type="spellEnd"/>
      <w:r w:rsidRPr="00BA2D22">
        <w:t xml:space="preserve"> motif that agrees with the other TSS predictions?</w:t>
      </w:r>
    </w:p>
    <w:p w14:paraId="16A3C3DF" w14:textId="77777777" w:rsidR="00BA2D22" w:rsidRDefault="00BA2D22" w:rsidP="00F25C8E">
      <w:pPr>
        <w:pStyle w:val="Q"/>
        <w:ind w:left="0"/>
        <w:rPr>
          <w:b w:val="0"/>
        </w:rPr>
      </w:pPr>
    </w:p>
    <w:p w14:paraId="1FFC05E3" w14:textId="385E1478" w:rsidR="0077656B" w:rsidRDefault="0077656B" w:rsidP="00F25C8E">
      <w:pPr>
        <w:pStyle w:val="Q"/>
        <w:ind w:left="0"/>
        <w:rPr>
          <w:b w:val="0"/>
        </w:rPr>
      </w:pPr>
    </w:p>
    <w:p w14:paraId="0C440402" w14:textId="77777777" w:rsidR="00F036A0" w:rsidRPr="00D22E09" w:rsidRDefault="00F036A0" w:rsidP="00F25C8E">
      <w:pPr>
        <w:pStyle w:val="Q"/>
        <w:ind w:left="0"/>
        <w:rPr>
          <w:rFonts w:cstheme="minorHAnsi"/>
          <w:szCs w:val="22"/>
        </w:rPr>
      </w:pPr>
    </w:p>
    <w:p w14:paraId="3750F4A4" w14:textId="57142B8C" w:rsidR="007216BA" w:rsidRPr="00D22E09" w:rsidRDefault="00001FB2" w:rsidP="00F25C8E">
      <w:pPr>
        <w:pStyle w:val="Q"/>
        <w:ind w:left="0"/>
      </w:pPr>
      <w:r w:rsidRPr="00D22E09">
        <w:t>Q5.</w:t>
      </w:r>
      <w:r w:rsidR="000C2EE0" w:rsidRPr="00D22E09">
        <w:t xml:space="preserve"> </w:t>
      </w:r>
      <w:r w:rsidR="007506F8" w:rsidRPr="00D40762">
        <w:t xml:space="preserve">Zoom out 10x, and then zoom out another 3x. Compare the CAGE read density for the TSS that you just identified for </w:t>
      </w:r>
      <w:proofErr w:type="spellStart"/>
      <w:r w:rsidR="007506F8">
        <w:t>Antp</w:t>
      </w:r>
      <w:proofErr w:type="spellEnd"/>
      <w:r w:rsidR="007506F8">
        <w:t>-RM</w:t>
      </w:r>
      <w:r w:rsidR="007506F8" w:rsidRPr="00D40762">
        <w:t xml:space="preserve">, and the CAGE read densities for other positions in the region. How many positions within this region have CAGE read densities that are </w:t>
      </w:r>
      <w:r w:rsidR="007506F8" w:rsidRPr="00D40762">
        <w:rPr>
          <w:u w:val="single"/>
        </w:rPr>
        <w:t>similar to</w:t>
      </w:r>
      <w:r w:rsidR="007506F8" w:rsidRPr="00D40762">
        <w:t xml:space="preserve"> the CAGE read density for the TSS of </w:t>
      </w:r>
      <w:proofErr w:type="spellStart"/>
      <w:r w:rsidR="007506F8">
        <w:t>Antp</w:t>
      </w:r>
      <w:proofErr w:type="spellEnd"/>
      <w:r w:rsidR="007506F8">
        <w:t>-RM</w:t>
      </w:r>
      <w:r w:rsidR="007506F8" w:rsidRPr="00D40762">
        <w:t xml:space="preserve">? </w:t>
      </w:r>
      <w:r w:rsidR="007506F8">
        <w:t>Are there any</w:t>
      </w:r>
      <w:r w:rsidR="007506F8" w:rsidRPr="00D40762">
        <w:t xml:space="preserve"> </w:t>
      </w:r>
      <w:proofErr w:type="spellStart"/>
      <w:r w:rsidR="007506F8" w:rsidRPr="00D40762">
        <w:t>Inr</w:t>
      </w:r>
      <w:proofErr w:type="spellEnd"/>
      <w:r w:rsidR="007506F8" w:rsidRPr="00D40762">
        <w:t xml:space="preserve"> motif</w:t>
      </w:r>
      <w:r w:rsidR="007506F8">
        <w:t>s within this 450bp region</w:t>
      </w:r>
      <w:r w:rsidR="007506F8" w:rsidRPr="00D40762">
        <w:t>?</w:t>
      </w:r>
    </w:p>
    <w:p w14:paraId="303A2B4C" w14:textId="77777777" w:rsidR="00F036A0" w:rsidRDefault="00F036A0" w:rsidP="00F25C8E">
      <w:pPr>
        <w:pStyle w:val="Q"/>
        <w:ind w:left="0"/>
      </w:pPr>
    </w:p>
    <w:p w14:paraId="6FD81FC9" w14:textId="77777777" w:rsidR="00F036A0" w:rsidRDefault="00F036A0" w:rsidP="00F25C8E">
      <w:pPr>
        <w:pStyle w:val="Q"/>
        <w:ind w:left="0"/>
      </w:pPr>
    </w:p>
    <w:p w14:paraId="5CA007E9" w14:textId="77777777" w:rsidR="00F036A0" w:rsidRDefault="00F036A0" w:rsidP="00F25C8E">
      <w:pPr>
        <w:pStyle w:val="Q"/>
        <w:ind w:left="0"/>
      </w:pPr>
    </w:p>
    <w:p w14:paraId="2B22B10E" w14:textId="77777777" w:rsidR="00F036A0" w:rsidRDefault="00F036A0" w:rsidP="00F25C8E">
      <w:pPr>
        <w:pStyle w:val="Q"/>
        <w:ind w:left="0"/>
      </w:pPr>
    </w:p>
    <w:p w14:paraId="3040BD9D" w14:textId="77777777" w:rsidR="00F036A0" w:rsidRDefault="00F036A0" w:rsidP="00F25C8E">
      <w:pPr>
        <w:pStyle w:val="Q"/>
        <w:ind w:left="0"/>
      </w:pPr>
    </w:p>
    <w:p w14:paraId="0AB2D9B6" w14:textId="77777777" w:rsidR="00F036A0" w:rsidRDefault="00F036A0" w:rsidP="00F25C8E">
      <w:pPr>
        <w:pStyle w:val="Q"/>
        <w:ind w:left="0"/>
      </w:pPr>
    </w:p>
    <w:p w14:paraId="409F1F1D" w14:textId="77777777" w:rsidR="00F036A0" w:rsidRDefault="00F036A0" w:rsidP="00F25C8E">
      <w:pPr>
        <w:pStyle w:val="Q"/>
        <w:ind w:left="0"/>
      </w:pPr>
    </w:p>
    <w:p w14:paraId="54EC3D4E" w14:textId="77777777" w:rsidR="00F036A0" w:rsidRDefault="00F036A0" w:rsidP="00F25C8E">
      <w:pPr>
        <w:pStyle w:val="Q"/>
        <w:ind w:left="0"/>
      </w:pPr>
    </w:p>
    <w:p w14:paraId="337CBA4F" w14:textId="77777777" w:rsidR="00F036A0" w:rsidRDefault="00F036A0" w:rsidP="00F25C8E">
      <w:pPr>
        <w:pStyle w:val="Q"/>
        <w:ind w:left="0"/>
      </w:pPr>
    </w:p>
    <w:p w14:paraId="561EFDAC" w14:textId="59C47AFF" w:rsidR="00B05477" w:rsidRDefault="00B05477" w:rsidP="00F25C8E">
      <w:pPr>
        <w:pStyle w:val="Q"/>
        <w:ind w:left="0"/>
      </w:pPr>
      <w:r w:rsidRPr="00B05477">
        <w:t xml:space="preserve">Q6. </w:t>
      </w:r>
      <w:r w:rsidR="002D7C1A" w:rsidRPr="002D7C1A">
        <w:t>How many TSSs are supported by the RAMPAGE evidence track (Figure 5)?</w:t>
      </w:r>
    </w:p>
    <w:p w14:paraId="50B32726" w14:textId="530447EF" w:rsidR="008E46FB" w:rsidRDefault="008E46FB" w:rsidP="00F25C8E">
      <w:pPr>
        <w:pStyle w:val="Q"/>
        <w:ind w:left="0"/>
        <w:rPr>
          <w:b w:val="0"/>
        </w:rPr>
      </w:pPr>
    </w:p>
    <w:p w14:paraId="6648707E" w14:textId="0410755B" w:rsidR="00F036A0" w:rsidRDefault="00F036A0" w:rsidP="00F25C8E">
      <w:pPr>
        <w:pStyle w:val="Q"/>
        <w:ind w:left="0"/>
        <w:rPr>
          <w:b w:val="0"/>
        </w:rPr>
      </w:pPr>
    </w:p>
    <w:p w14:paraId="0672E6E6" w14:textId="77777777" w:rsidR="00F036A0" w:rsidRPr="00D22E09" w:rsidRDefault="00F036A0" w:rsidP="00F25C8E">
      <w:pPr>
        <w:pStyle w:val="Q"/>
        <w:ind w:left="0"/>
      </w:pPr>
    </w:p>
    <w:p w14:paraId="3FC3508E" w14:textId="77777777" w:rsidR="0069648B" w:rsidRPr="00D22E09" w:rsidRDefault="0069648B" w:rsidP="00F25C8E">
      <w:pPr>
        <w:pStyle w:val="Q"/>
        <w:ind w:left="0"/>
      </w:pPr>
    </w:p>
    <w:p w14:paraId="430D470D" w14:textId="77777777" w:rsidR="003C2A09" w:rsidRPr="00D22E09" w:rsidRDefault="003C2A09" w:rsidP="00F25C8E">
      <w:pPr>
        <w:rPr>
          <w:b/>
        </w:rPr>
      </w:pPr>
      <w:r w:rsidRPr="00D22E09">
        <w:br w:type="page"/>
      </w:r>
    </w:p>
    <w:p w14:paraId="6A605077" w14:textId="6E18A8B6" w:rsidR="008E46FB" w:rsidRPr="00D22E09" w:rsidRDefault="00A315AC" w:rsidP="00F25C8E">
      <w:pPr>
        <w:pStyle w:val="Q"/>
        <w:ind w:left="0"/>
        <w:rPr>
          <w:rFonts w:cstheme="minorHAnsi"/>
          <w:szCs w:val="22"/>
        </w:rPr>
      </w:pPr>
      <w:r w:rsidRPr="00D22E09">
        <w:lastRenderedPageBreak/>
        <w:t xml:space="preserve">Q7. </w:t>
      </w:r>
      <w:r w:rsidR="008E46FB" w:rsidRPr="00D22E09">
        <w:t>Do all of the developmental stages shown use the same TSS?</w:t>
      </w:r>
    </w:p>
    <w:p w14:paraId="3918E046" w14:textId="77777777" w:rsidR="00F25C8E" w:rsidRDefault="00F25C8E" w:rsidP="00F25C8E">
      <w:pPr>
        <w:pStyle w:val="Q"/>
        <w:ind w:left="0"/>
        <w:rPr>
          <w:b w:val="0"/>
        </w:rPr>
      </w:pPr>
    </w:p>
    <w:p w14:paraId="79B9B806" w14:textId="77777777" w:rsidR="00F036A0" w:rsidRDefault="00F036A0" w:rsidP="00F25C8E">
      <w:pPr>
        <w:pStyle w:val="NormalWeb"/>
        <w:shd w:val="clear" w:color="auto" w:fill="FFFFFF"/>
        <w:spacing w:line="285" w:lineRule="atLeast"/>
        <w:textAlignment w:val="baseline"/>
        <w:rPr>
          <w:rFonts w:asciiTheme="minorHAnsi" w:hAnsiTheme="minorHAnsi"/>
          <w:b/>
        </w:rPr>
      </w:pPr>
    </w:p>
    <w:p w14:paraId="6ADCBC6C" w14:textId="51F763F1" w:rsidR="00047178" w:rsidRDefault="00E4706A" w:rsidP="00F25C8E">
      <w:pPr>
        <w:pStyle w:val="NormalWeb"/>
        <w:shd w:val="clear" w:color="auto" w:fill="FFFFFF"/>
        <w:spacing w:line="285" w:lineRule="atLeast"/>
        <w:textAlignment w:val="baseline"/>
        <w:rPr>
          <w:rFonts w:asciiTheme="minorHAnsi" w:hAnsiTheme="minorHAnsi" w:cstheme="minorHAnsi"/>
          <w:b/>
        </w:rPr>
      </w:pPr>
      <w:r w:rsidRPr="00E4706A">
        <w:rPr>
          <w:rFonts w:asciiTheme="minorHAnsi" w:hAnsiTheme="minorHAnsi"/>
          <w:b/>
        </w:rPr>
        <w:t xml:space="preserve">Q8. Based on the RAMPAGE data, do you think that RNA polymerase II initiates transcription at a single site, or at multiple sites for </w:t>
      </w:r>
      <w:proofErr w:type="spellStart"/>
      <w:r w:rsidRPr="00E4706A">
        <w:rPr>
          <w:rFonts w:asciiTheme="minorHAnsi" w:hAnsiTheme="minorHAnsi"/>
          <w:b/>
        </w:rPr>
        <w:t>Antp</w:t>
      </w:r>
      <w:proofErr w:type="spellEnd"/>
      <w:r w:rsidRPr="00E4706A">
        <w:rPr>
          <w:rFonts w:asciiTheme="minorHAnsi" w:hAnsiTheme="minorHAnsi"/>
          <w:b/>
        </w:rPr>
        <w:t xml:space="preserve">-RM (e.g., examine the RAMPAGE signal for L1 vs. L2, and 1 </w:t>
      </w:r>
      <w:proofErr w:type="spellStart"/>
      <w:r w:rsidRPr="00E4706A">
        <w:rPr>
          <w:rFonts w:asciiTheme="minorHAnsi" w:hAnsiTheme="minorHAnsi"/>
          <w:b/>
        </w:rPr>
        <w:t>hr</w:t>
      </w:r>
      <w:proofErr w:type="spellEnd"/>
      <w:r w:rsidRPr="00E4706A">
        <w:rPr>
          <w:rFonts w:asciiTheme="minorHAnsi" w:hAnsiTheme="minorHAnsi"/>
          <w:b/>
        </w:rPr>
        <w:t xml:space="preserve"> embryo vs. 2 </w:t>
      </w:r>
      <w:proofErr w:type="spellStart"/>
      <w:r w:rsidRPr="00E4706A">
        <w:rPr>
          <w:rFonts w:asciiTheme="minorHAnsi" w:hAnsiTheme="minorHAnsi"/>
          <w:b/>
        </w:rPr>
        <w:t>hr</w:t>
      </w:r>
      <w:proofErr w:type="spellEnd"/>
      <w:r w:rsidRPr="00E4706A">
        <w:rPr>
          <w:rFonts w:asciiTheme="minorHAnsi" w:hAnsiTheme="minorHAnsi"/>
          <w:b/>
        </w:rPr>
        <w:t xml:space="preserve"> embryo)?</w:t>
      </w:r>
      <w:r w:rsidR="00CE5193" w:rsidRPr="00CE5193">
        <w:rPr>
          <w:rFonts w:asciiTheme="minorHAnsi" w:hAnsiTheme="minorHAnsi" w:cstheme="minorHAnsi"/>
          <w:b/>
        </w:rPr>
        <w:t xml:space="preserve">  </w:t>
      </w:r>
    </w:p>
    <w:p w14:paraId="753AE6CD" w14:textId="77777777" w:rsidR="00F036A0" w:rsidRDefault="00F036A0" w:rsidP="00F25C8E">
      <w:pPr>
        <w:pStyle w:val="NormalWeb"/>
        <w:shd w:val="clear" w:color="auto" w:fill="FFFFFF"/>
        <w:spacing w:line="285" w:lineRule="atLeast"/>
        <w:textAlignment w:val="baseline"/>
        <w:rPr>
          <w:rFonts w:asciiTheme="minorHAnsi" w:hAnsiTheme="minorHAnsi"/>
        </w:rPr>
      </w:pPr>
    </w:p>
    <w:p w14:paraId="1696617E" w14:textId="77777777" w:rsidR="00F036A0" w:rsidRDefault="00F036A0" w:rsidP="00F25C8E">
      <w:pPr>
        <w:pStyle w:val="NormalWeb"/>
        <w:shd w:val="clear" w:color="auto" w:fill="FFFFFF"/>
        <w:spacing w:line="285" w:lineRule="atLeast"/>
        <w:textAlignment w:val="baseline"/>
        <w:rPr>
          <w:rFonts w:asciiTheme="minorHAnsi" w:hAnsiTheme="minorHAnsi"/>
        </w:rPr>
      </w:pPr>
    </w:p>
    <w:p w14:paraId="4A1707FC" w14:textId="77777777" w:rsidR="00F036A0" w:rsidRDefault="00F036A0" w:rsidP="00F25C8E">
      <w:pPr>
        <w:pStyle w:val="NormalWeb"/>
        <w:shd w:val="clear" w:color="auto" w:fill="FFFFFF"/>
        <w:spacing w:line="285" w:lineRule="atLeast"/>
        <w:textAlignment w:val="baseline"/>
        <w:rPr>
          <w:rFonts w:asciiTheme="minorHAnsi" w:hAnsiTheme="minorHAnsi"/>
        </w:rPr>
      </w:pPr>
    </w:p>
    <w:p w14:paraId="66E95A2B" w14:textId="77777777" w:rsidR="00F036A0" w:rsidRDefault="00F036A0" w:rsidP="00F25C8E">
      <w:pPr>
        <w:pStyle w:val="NormalWeb"/>
        <w:shd w:val="clear" w:color="auto" w:fill="FFFFFF"/>
        <w:spacing w:line="285" w:lineRule="atLeast"/>
        <w:textAlignment w:val="baseline"/>
        <w:rPr>
          <w:rFonts w:asciiTheme="minorHAnsi" w:hAnsiTheme="minorHAnsi"/>
        </w:rPr>
      </w:pPr>
    </w:p>
    <w:p w14:paraId="09D25F32" w14:textId="77777777" w:rsidR="00F036A0" w:rsidRDefault="00F036A0" w:rsidP="00F25C8E">
      <w:pPr>
        <w:pStyle w:val="NormalWeb"/>
        <w:shd w:val="clear" w:color="auto" w:fill="FFFFFF"/>
        <w:spacing w:line="285" w:lineRule="atLeast"/>
        <w:textAlignment w:val="baseline"/>
        <w:rPr>
          <w:rFonts w:asciiTheme="minorHAnsi" w:hAnsiTheme="minorHAnsi"/>
        </w:rPr>
      </w:pPr>
    </w:p>
    <w:p w14:paraId="5F307D8E" w14:textId="21350375" w:rsidR="000D395B" w:rsidRPr="00D22E09" w:rsidRDefault="000D395B" w:rsidP="00F25C8E">
      <w:pPr>
        <w:pStyle w:val="NormalWeb"/>
        <w:shd w:val="clear" w:color="auto" w:fill="FFFFFF"/>
        <w:spacing w:line="285" w:lineRule="atLeast"/>
        <w:textAlignment w:val="baseline"/>
        <w:rPr>
          <w:rFonts w:asciiTheme="minorHAnsi" w:hAnsiTheme="minorHAnsi"/>
          <w:b/>
        </w:rPr>
      </w:pPr>
      <w:r w:rsidRPr="00D22E09">
        <w:rPr>
          <w:rFonts w:asciiTheme="minorHAnsi" w:hAnsiTheme="minorHAnsi"/>
          <w:b/>
        </w:rPr>
        <w:t xml:space="preserve">Q9. </w:t>
      </w:r>
      <w:r w:rsidR="004B09AD" w:rsidRPr="004B09AD">
        <w:rPr>
          <w:rFonts w:asciiTheme="minorHAnsi" w:hAnsiTheme="minorHAnsi"/>
          <w:b/>
        </w:rPr>
        <w:t>For each developmental stage that shows RAMPAGE signal, is there a corresponding RNA-Seq signal?</w:t>
      </w:r>
    </w:p>
    <w:p w14:paraId="5A556F20" w14:textId="77777777" w:rsidR="00F036A0" w:rsidRDefault="00F036A0" w:rsidP="00F25C8E">
      <w:pPr>
        <w:rPr>
          <w:b/>
        </w:rPr>
      </w:pPr>
    </w:p>
    <w:p w14:paraId="61B62BC3" w14:textId="77777777" w:rsidR="00F036A0" w:rsidRDefault="00F036A0" w:rsidP="00F25C8E">
      <w:pPr>
        <w:rPr>
          <w:b/>
        </w:rPr>
      </w:pPr>
    </w:p>
    <w:p w14:paraId="158AEB90" w14:textId="1A95038E" w:rsidR="001C4879" w:rsidRDefault="00BA2D22" w:rsidP="00F25C8E">
      <w:pPr>
        <w:rPr>
          <w:b/>
        </w:rPr>
      </w:pPr>
      <w:r w:rsidRPr="00BA2D22">
        <w:rPr>
          <w:b/>
        </w:rPr>
        <w:t>Q1</w:t>
      </w:r>
      <w:r w:rsidR="001C4879">
        <w:rPr>
          <w:b/>
        </w:rPr>
        <w:t>0</w:t>
      </w:r>
      <w:r w:rsidRPr="00BA2D22">
        <w:rPr>
          <w:b/>
        </w:rPr>
        <w:t xml:space="preserve">. </w:t>
      </w:r>
      <w:r w:rsidR="0046452C" w:rsidRPr="0046452C">
        <w:rPr>
          <w:b/>
        </w:rPr>
        <w:t>According to the X-ChIP-Seq Log Likelihood Enrichment track (Figure 8), is the region immediately upstream of exon 1 enriched in RNA Pol II?</w:t>
      </w:r>
    </w:p>
    <w:p w14:paraId="3C078B09" w14:textId="03666BF0" w:rsidR="00F4016F" w:rsidRDefault="00F4016F" w:rsidP="00F25C8E">
      <w:pPr>
        <w:pStyle w:val="NormalWeb"/>
        <w:shd w:val="clear" w:color="auto" w:fill="FFFFFF"/>
        <w:spacing w:line="285" w:lineRule="atLeast"/>
        <w:textAlignment w:val="baseline"/>
        <w:rPr>
          <w:rFonts w:asciiTheme="minorHAnsi" w:hAnsiTheme="minorHAnsi"/>
        </w:rPr>
      </w:pPr>
    </w:p>
    <w:p w14:paraId="0B478B77" w14:textId="52BE0D53" w:rsidR="00F036A0" w:rsidRDefault="00F036A0" w:rsidP="00F25C8E">
      <w:pPr>
        <w:pStyle w:val="NormalWeb"/>
        <w:shd w:val="clear" w:color="auto" w:fill="FFFFFF"/>
        <w:spacing w:line="285" w:lineRule="atLeast"/>
        <w:textAlignment w:val="baseline"/>
        <w:rPr>
          <w:rFonts w:asciiTheme="minorHAnsi" w:hAnsiTheme="minorHAnsi"/>
        </w:rPr>
      </w:pPr>
    </w:p>
    <w:p w14:paraId="601212BA" w14:textId="306540CA" w:rsidR="00F036A0" w:rsidRDefault="00F036A0" w:rsidP="00F25C8E">
      <w:pPr>
        <w:pStyle w:val="NormalWeb"/>
        <w:shd w:val="clear" w:color="auto" w:fill="FFFFFF"/>
        <w:spacing w:line="285" w:lineRule="atLeast"/>
        <w:textAlignment w:val="baseline"/>
        <w:rPr>
          <w:rFonts w:asciiTheme="minorHAnsi" w:hAnsiTheme="minorHAnsi"/>
        </w:rPr>
      </w:pPr>
    </w:p>
    <w:p w14:paraId="37734958" w14:textId="77777777" w:rsidR="00F036A0" w:rsidRPr="00F4016F" w:rsidRDefault="00F036A0" w:rsidP="00F25C8E">
      <w:pPr>
        <w:pStyle w:val="NormalWeb"/>
        <w:shd w:val="clear" w:color="auto" w:fill="FFFFFF"/>
        <w:spacing w:line="285" w:lineRule="atLeast"/>
        <w:textAlignment w:val="baseline"/>
      </w:pPr>
    </w:p>
    <w:sectPr w:rsidR="00F036A0" w:rsidRPr="00F4016F" w:rsidSect="003C2A0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DBFB" w14:textId="77777777" w:rsidR="00372030" w:rsidRDefault="00372030" w:rsidP="008425AD">
      <w:r>
        <w:separator/>
      </w:r>
    </w:p>
  </w:endnote>
  <w:endnote w:type="continuationSeparator" w:id="0">
    <w:p w14:paraId="33491ACA" w14:textId="77777777" w:rsidR="00372030" w:rsidRDefault="00372030" w:rsidP="008425AD">
      <w:r>
        <w:continuationSeparator/>
      </w:r>
    </w:p>
  </w:endnote>
  <w:endnote w:type="continuationNotice" w:id="1">
    <w:p w14:paraId="7E733D1B" w14:textId="77777777" w:rsidR="00372030" w:rsidRDefault="00372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9761" w14:textId="77777777" w:rsidR="00EE0789" w:rsidRDefault="00EE0789"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71C4C" w14:textId="77777777" w:rsidR="00EE0789" w:rsidRDefault="00EE0789"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5FC8" w14:textId="77777777" w:rsidR="00EE0789" w:rsidRDefault="00EE0789"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7CB">
      <w:rPr>
        <w:rStyle w:val="PageNumber"/>
        <w:noProof/>
      </w:rPr>
      <w:t>2</w:t>
    </w:r>
    <w:r>
      <w:rPr>
        <w:rStyle w:val="PageNumber"/>
      </w:rPr>
      <w:fldChar w:fldCharType="end"/>
    </w:r>
  </w:p>
  <w:p w14:paraId="305A6A98" w14:textId="77777777" w:rsidR="00EE0789" w:rsidRDefault="00EE0789"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422C" w14:textId="77777777" w:rsidR="00372030" w:rsidRDefault="00372030" w:rsidP="008425AD">
      <w:r>
        <w:separator/>
      </w:r>
    </w:p>
  </w:footnote>
  <w:footnote w:type="continuationSeparator" w:id="0">
    <w:p w14:paraId="71B9DF4D" w14:textId="77777777" w:rsidR="00372030" w:rsidRDefault="00372030" w:rsidP="008425AD">
      <w:r>
        <w:continuationSeparator/>
      </w:r>
    </w:p>
  </w:footnote>
  <w:footnote w:type="continuationNotice" w:id="1">
    <w:p w14:paraId="7C23F37E" w14:textId="77777777" w:rsidR="00372030" w:rsidRDefault="00372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A8EF" w14:textId="3536D7FF" w:rsidR="00EE0789" w:rsidRDefault="00EE0789" w:rsidP="000C31FD">
    <w:pPr>
      <w:pStyle w:val="Header"/>
      <w:jc w:val="right"/>
    </w:pPr>
    <w:r>
      <w:t>L</w:t>
    </w:r>
    <w:r w:rsidR="008527B4">
      <w:t xml:space="preserve">ast update: </w:t>
    </w:r>
    <w:r w:rsidR="000A2598">
      <w:t>08</w:t>
    </w:r>
    <w:r w:rsidR="004A57CB">
      <w:t>/</w:t>
    </w:r>
    <w:r w:rsidR="0058002F">
      <w:t>18</w:t>
    </w:r>
    <w:r w:rsidR="004A57CB">
      <w:t>/</w:t>
    </w:r>
    <w:r w:rsidR="0023527E">
      <w:t>202</w:t>
    </w:r>
    <w:r w:rsidR="000A259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CA843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6460AE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84B4E0"/>
    <w:lvl w:ilvl="0">
      <w:start w:val="1"/>
      <w:numFmt w:val="decimal"/>
      <w:lvlText w:val="Q%1."/>
      <w:lvlJc w:val="left"/>
      <w:pPr>
        <w:tabs>
          <w:tab w:val="num" w:pos="360"/>
        </w:tabs>
        <w:ind w:left="360" w:hanging="360"/>
      </w:pPr>
      <w:rPr>
        <w:rFonts w:ascii="Arial" w:hAnsi="Arial" w:hint="default"/>
        <w:b/>
        <w:bCs/>
        <w:i w:val="0"/>
        <w:iCs w:val="0"/>
        <w:sz w:val="22"/>
        <w:szCs w:val="22"/>
      </w:rPr>
    </w:lvl>
  </w:abstractNum>
  <w:abstractNum w:abstractNumId="3" w15:restartNumberingAfterBreak="0">
    <w:nsid w:val="04363378"/>
    <w:multiLevelType w:val="multilevel"/>
    <w:tmpl w:val="6D327F1A"/>
    <w:lvl w:ilvl="0">
      <w:start w:val="1"/>
      <w:numFmt w:val="none"/>
      <w:lvlText w:val="Q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4F196E"/>
    <w:multiLevelType w:val="hybridMultilevel"/>
    <w:tmpl w:val="D62A96DA"/>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3596C"/>
    <w:multiLevelType w:val="hybridMultilevel"/>
    <w:tmpl w:val="BF0A6B12"/>
    <w:lvl w:ilvl="0" w:tplc="8A8493AA">
      <w:start w:val="1"/>
      <w:numFmt w:val="bullet"/>
      <w:lvlText w:val=""/>
      <w:lvlJc w:val="left"/>
      <w:pPr>
        <w:ind w:left="720" w:hanging="360"/>
      </w:pPr>
      <w:rPr>
        <w:rFonts w:ascii="Symbol" w:hAnsi="Symbol" w:hint="default"/>
      </w:rPr>
    </w:lvl>
    <w:lvl w:ilvl="1" w:tplc="7B60B4B4">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5AB0"/>
    <w:multiLevelType w:val="hybridMultilevel"/>
    <w:tmpl w:val="4E5E06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F359C2"/>
    <w:multiLevelType w:val="hybridMultilevel"/>
    <w:tmpl w:val="6D327F1A"/>
    <w:lvl w:ilvl="0" w:tplc="AC720BE8">
      <w:start w:val="1"/>
      <w:numFmt w:val="none"/>
      <w:lvlText w:val="Q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D30F1"/>
    <w:multiLevelType w:val="hybridMultilevel"/>
    <w:tmpl w:val="FADC89E4"/>
    <w:lvl w:ilvl="0" w:tplc="0D26D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A2E54"/>
    <w:multiLevelType w:val="hybridMultilevel"/>
    <w:tmpl w:val="14E4CFAA"/>
    <w:lvl w:ilvl="0" w:tplc="59EC0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079D"/>
    <w:multiLevelType w:val="hybridMultilevel"/>
    <w:tmpl w:val="696029F4"/>
    <w:lvl w:ilvl="0" w:tplc="7B60B4B4">
      <w:numFmt w:val="bullet"/>
      <w:lvlText w:val="•"/>
      <w:lvlJc w:val="left"/>
      <w:pPr>
        <w:ind w:left="1088" w:hanging="360"/>
      </w:pPr>
      <w:rPr>
        <w:rFonts w:ascii="Arial" w:eastAsiaTheme="minorEastAsia" w:hAnsi="Arial" w:cs="Aria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1BAE0EF0"/>
    <w:multiLevelType w:val="multilevel"/>
    <w:tmpl w:val="FB22D3BE"/>
    <w:lvl w:ilvl="0">
      <w:start w:val="1"/>
      <w:numFmt w:val="none"/>
      <w:lvlText w:val="Q2."/>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A6648"/>
    <w:multiLevelType w:val="hybridMultilevel"/>
    <w:tmpl w:val="7B32A04A"/>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72873"/>
    <w:multiLevelType w:val="hybridMultilevel"/>
    <w:tmpl w:val="76A65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25B0D"/>
    <w:multiLevelType w:val="hybridMultilevel"/>
    <w:tmpl w:val="B4A84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37F51"/>
    <w:multiLevelType w:val="hybridMultilevel"/>
    <w:tmpl w:val="0F78B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C4B68"/>
    <w:multiLevelType w:val="hybridMultilevel"/>
    <w:tmpl w:val="8D0EECE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7" w15:restartNumberingAfterBreak="0">
    <w:nsid w:val="37B71CCA"/>
    <w:multiLevelType w:val="hybridMultilevel"/>
    <w:tmpl w:val="74043A46"/>
    <w:lvl w:ilvl="0" w:tplc="0D26DB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E8558A"/>
    <w:multiLevelType w:val="hybridMultilevel"/>
    <w:tmpl w:val="938290D0"/>
    <w:lvl w:ilvl="0" w:tplc="768A2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D548C"/>
    <w:multiLevelType w:val="hybridMultilevel"/>
    <w:tmpl w:val="3A067902"/>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02601"/>
    <w:multiLevelType w:val="hybridMultilevel"/>
    <w:tmpl w:val="78D607C0"/>
    <w:lvl w:ilvl="0" w:tplc="44DCF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22FFF"/>
    <w:multiLevelType w:val="hybridMultilevel"/>
    <w:tmpl w:val="A82C3082"/>
    <w:lvl w:ilvl="0" w:tplc="8A8493AA">
      <w:start w:val="1"/>
      <w:numFmt w:val="bullet"/>
      <w:lvlText w:val=""/>
      <w:lvlJc w:val="left"/>
      <w:pPr>
        <w:ind w:left="720" w:hanging="360"/>
      </w:pPr>
      <w:rPr>
        <w:rFonts w:ascii="Symbol" w:hAnsi="Symbol" w:hint="default"/>
      </w:rPr>
    </w:lvl>
    <w:lvl w:ilvl="1" w:tplc="7B60B4B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8554AE"/>
    <w:multiLevelType w:val="hybridMultilevel"/>
    <w:tmpl w:val="CFCC56D6"/>
    <w:lvl w:ilvl="0" w:tplc="5FC45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2E38"/>
    <w:multiLevelType w:val="hybridMultilevel"/>
    <w:tmpl w:val="9C005B6E"/>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055CD"/>
    <w:multiLevelType w:val="hybridMultilevel"/>
    <w:tmpl w:val="A300E202"/>
    <w:lvl w:ilvl="0" w:tplc="947A8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78"/>
    <w:multiLevelType w:val="hybridMultilevel"/>
    <w:tmpl w:val="FAB47FD2"/>
    <w:lvl w:ilvl="0" w:tplc="29FE58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D6787"/>
    <w:multiLevelType w:val="hybridMultilevel"/>
    <w:tmpl w:val="8AFEC1F8"/>
    <w:lvl w:ilvl="0" w:tplc="2F1240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0921DA2"/>
    <w:multiLevelType w:val="hybridMultilevel"/>
    <w:tmpl w:val="14266DE0"/>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90E8E"/>
    <w:multiLevelType w:val="hybridMultilevel"/>
    <w:tmpl w:val="1AF223DE"/>
    <w:lvl w:ilvl="0" w:tplc="AB125B76">
      <w:start w:val="1"/>
      <w:numFmt w:val="bullet"/>
      <w:lvlText w:val=""/>
      <w:lvlJc w:val="left"/>
      <w:pPr>
        <w:ind w:left="10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6318A"/>
    <w:multiLevelType w:val="multilevel"/>
    <w:tmpl w:val="6D327F1A"/>
    <w:lvl w:ilvl="0">
      <w:start w:val="1"/>
      <w:numFmt w:val="none"/>
      <w:lvlText w:val="Q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E577A2"/>
    <w:multiLevelType w:val="multilevel"/>
    <w:tmpl w:val="F05C8336"/>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4747F8"/>
    <w:multiLevelType w:val="hybridMultilevel"/>
    <w:tmpl w:val="01F6B280"/>
    <w:lvl w:ilvl="0" w:tplc="6D04ABCA">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B4C8E"/>
    <w:multiLevelType w:val="hybridMultilevel"/>
    <w:tmpl w:val="3B0CAA42"/>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3E97"/>
    <w:multiLevelType w:val="hybridMultilevel"/>
    <w:tmpl w:val="F836D3A0"/>
    <w:lvl w:ilvl="0" w:tplc="AB125B76">
      <w:start w:val="1"/>
      <w:numFmt w:val="bullet"/>
      <w:lvlText w:val=""/>
      <w:lvlJc w:val="left"/>
      <w:pPr>
        <w:ind w:left="10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F413D"/>
    <w:multiLevelType w:val="hybridMultilevel"/>
    <w:tmpl w:val="F426FE72"/>
    <w:lvl w:ilvl="0" w:tplc="04090003">
      <w:start w:val="1"/>
      <w:numFmt w:val="bullet"/>
      <w:lvlText w:val="o"/>
      <w:lvlJc w:val="left"/>
      <w:pPr>
        <w:ind w:left="720" w:hanging="360"/>
      </w:pPr>
      <w:rPr>
        <w:rFonts w:ascii="Courier New" w:hAnsi="Courier New" w:cs="Courier New" w:hint="default"/>
      </w:rPr>
    </w:lvl>
    <w:lvl w:ilvl="1" w:tplc="7B60B4B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C18AF"/>
    <w:multiLevelType w:val="hybridMultilevel"/>
    <w:tmpl w:val="C3E0E678"/>
    <w:lvl w:ilvl="0" w:tplc="0D1C6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75CCE"/>
    <w:multiLevelType w:val="hybridMultilevel"/>
    <w:tmpl w:val="A1468F86"/>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102D"/>
    <w:multiLevelType w:val="hybridMultilevel"/>
    <w:tmpl w:val="7B54D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4C30D2"/>
    <w:multiLevelType w:val="multilevel"/>
    <w:tmpl w:val="696029F4"/>
    <w:lvl w:ilvl="0">
      <w:numFmt w:val="bullet"/>
      <w:lvlText w:val="•"/>
      <w:lvlJc w:val="left"/>
      <w:pPr>
        <w:ind w:left="1088" w:hanging="360"/>
      </w:pPr>
      <w:rPr>
        <w:rFonts w:ascii="Arial" w:eastAsiaTheme="minorEastAsia" w:hAnsi="Arial" w:cs="Arial" w:hint="default"/>
      </w:rPr>
    </w:lvl>
    <w:lvl w:ilvl="1">
      <w:start w:val="1"/>
      <w:numFmt w:val="bullet"/>
      <w:lvlText w:val="o"/>
      <w:lvlJc w:val="left"/>
      <w:pPr>
        <w:ind w:left="1808" w:hanging="360"/>
      </w:pPr>
      <w:rPr>
        <w:rFonts w:ascii="Courier New" w:hAnsi="Courier New" w:cs="Courier New" w:hint="default"/>
      </w:rPr>
    </w:lvl>
    <w:lvl w:ilvl="2">
      <w:start w:val="1"/>
      <w:numFmt w:val="bullet"/>
      <w:lvlText w:val=""/>
      <w:lvlJc w:val="left"/>
      <w:pPr>
        <w:ind w:left="2528" w:hanging="360"/>
      </w:pPr>
      <w:rPr>
        <w:rFonts w:ascii="Wingdings" w:hAnsi="Wingdings" w:hint="default"/>
      </w:rPr>
    </w:lvl>
    <w:lvl w:ilvl="3">
      <w:start w:val="1"/>
      <w:numFmt w:val="bullet"/>
      <w:lvlText w:val=""/>
      <w:lvlJc w:val="left"/>
      <w:pPr>
        <w:ind w:left="3248" w:hanging="360"/>
      </w:pPr>
      <w:rPr>
        <w:rFonts w:ascii="Symbol" w:hAnsi="Symbol" w:hint="default"/>
      </w:rPr>
    </w:lvl>
    <w:lvl w:ilvl="4">
      <w:start w:val="1"/>
      <w:numFmt w:val="bullet"/>
      <w:lvlText w:val="o"/>
      <w:lvlJc w:val="left"/>
      <w:pPr>
        <w:ind w:left="3968" w:hanging="360"/>
      </w:pPr>
      <w:rPr>
        <w:rFonts w:ascii="Courier New" w:hAnsi="Courier New" w:cs="Courier New" w:hint="default"/>
      </w:rPr>
    </w:lvl>
    <w:lvl w:ilvl="5">
      <w:start w:val="1"/>
      <w:numFmt w:val="bullet"/>
      <w:lvlText w:val=""/>
      <w:lvlJc w:val="left"/>
      <w:pPr>
        <w:ind w:left="4688" w:hanging="360"/>
      </w:pPr>
      <w:rPr>
        <w:rFonts w:ascii="Wingdings" w:hAnsi="Wingdings" w:hint="default"/>
      </w:rPr>
    </w:lvl>
    <w:lvl w:ilvl="6">
      <w:start w:val="1"/>
      <w:numFmt w:val="bullet"/>
      <w:lvlText w:val=""/>
      <w:lvlJc w:val="left"/>
      <w:pPr>
        <w:ind w:left="5408" w:hanging="360"/>
      </w:pPr>
      <w:rPr>
        <w:rFonts w:ascii="Symbol" w:hAnsi="Symbol" w:hint="default"/>
      </w:rPr>
    </w:lvl>
    <w:lvl w:ilvl="7">
      <w:start w:val="1"/>
      <w:numFmt w:val="bullet"/>
      <w:lvlText w:val="o"/>
      <w:lvlJc w:val="left"/>
      <w:pPr>
        <w:ind w:left="6128" w:hanging="360"/>
      </w:pPr>
      <w:rPr>
        <w:rFonts w:ascii="Courier New" w:hAnsi="Courier New" w:cs="Courier New" w:hint="default"/>
      </w:rPr>
    </w:lvl>
    <w:lvl w:ilvl="8">
      <w:start w:val="1"/>
      <w:numFmt w:val="bullet"/>
      <w:lvlText w:val=""/>
      <w:lvlJc w:val="left"/>
      <w:pPr>
        <w:ind w:left="6848" w:hanging="360"/>
      </w:pPr>
      <w:rPr>
        <w:rFonts w:ascii="Wingdings" w:hAnsi="Wingdings" w:hint="default"/>
      </w:rPr>
    </w:lvl>
  </w:abstractNum>
  <w:abstractNum w:abstractNumId="40" w15:restartNumberingAfterBreak="0">
    <w:nsid w:val="79852BE9"/>
    <w:multiLevelType w:val="hybridMultilevel"/>
    <w:tmpl w:val="630C529C"/>
    <w:lvl w:ilvl="0" w:tplc="04090001">
      <w:start w:val="1"/>
      <w:numFmt w:val="bullet"/>
      <w:lvlText w:val=""/>
      <w:lvlJc w:val="left"/>
      <w:pPr>
        <w:ind w:left="360" w:hanging="360"/>
      </w:pPr>
      <w:rPr>
        <w:rFonts w:ascii="Symbol" w:hAnsi="Symbol" w:hint="default"/>
      </w:rPr>
    </w:lvl>
    <w:lvl w:ilvl="1" w:tplc="9718DE3C">
      <w:start w:val="1"/>
      <w:numFmt w:val="bullet"/>
      <w:pStyle w:val="ListParagraph"/>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C32B7B"/>
    <w:multiLevelType w:val="hybridMultilevel"/>
    <w:tmpl w:val="A8F68150"/>
    <w:lvl w:ilvl="0" w:tplc="0D26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660AF"/>
    <w:multiLevelType w:val="hybridMultilevel"/>
    <w:tmpl w:val="ECAAC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50D74"/>
    <w:multiLevelType w:val="hybridMultilevel"/>
    <w:tmpl w:val="CB9E0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955799">
    <w:abstractNumId w:val="22"/>
  </w:num>
  <w:num w:numId="2" w16cid:durableId="224948175">
    <w:abstractNumId w:val="40"/>
  </w:num>
  <w:num w:numId="3" w16cid:durableId="108941558">
    <w:abstractNumId w:val="2"/>
  </w:num>
  <w:num w:numId="4" w16cid:durableId="1324507178">
    <w:abstractNumId w:val="32"/>
  </w:num>
  <w:num w:numId="5" w16cid:durableId="1967658061">
    <w:abstractNumId w:val="1"/>
  </w:num>
  <w:num w:numId="6" w16cid:durableId="1560824898">
    <w:abstractNumId w:val="0"/>
  </w:num>
  <w:num w:numId="7" w16cid:durableId="1976829124">
    <w:abstractNumId w:val="32"/>
    <w:lvlOverride w:ilvl="0">
      <w:startOverride w:val="1"/>
    </w:lvlOverride>
  </w:num>
  <w:num w:numId="8" w16cid:durableId="1769539376">
    <w:abstractNumId w:val="16"/>
  </w:num>
  <w:num w:numId="9" w16cid:durableId="1032266978">
    <w:abstractNumId w:val="7"/>
  </w:num>
  <w:num w:numId="10" w16cid:durableId="1173103890">
    <w:abstractNumId w:val="21"/>
  </w:num>
  <w:num w:numId="11" w16cid:durableId="119228644">
    <w:abstractNumId w:val="35"/>
  </w:num>
  <w:num w:numId="12" w16cid:durableId="1373766705">
    <w:abstractNumId w:val="5"/>
  </w:num>
  <w:num w:numId="13" w16cid:durableId="332416711">
    <w:abstractNumId w:val="38"/>
  </w:num>
  <w:num w:numId="14" w16cid:durableId="1731272292">
    <w:abstractNumId w:val="42"/>
  </w:num>
  <w:num w:numId="15" w16cid:durableId="925068752">
    <w:abstractNumId w:val="10"/>
  </w:num>
  <w:num w:numId="16" w16cid:durableId="81609896">
    <w:abstractNumId w:val="34"/>
  </w:num>
  <w:num w:numId="17" w16cid:durableId="833960972">
    <w:abstractNumId w:val="14"/>
  </w:num>
  <w:num w:numId="18" w16cid:durableId="1021325289">
    <w:abstractNumId w:val="23"/>
  </w:num>
  <w:num w:numId="19" w16cid:durableId="7758858">
    <w:abstractNumId w:val="6"/>
  </w:num>
  <w:num w:numId="20" w16cid:durableId="1782872695">
    <w:abstractNumId w:val="25"/>
  </w:num>
  <w:num w:numId="21" w16cid:durableId="1778210443">
    <w:abstractNumId w:val="9"/>
  </w:num>
  <w:num w:numId="22" w16cid:durableId="1700161893">
    <w:abstractNumId w:val="20"/>
  </w:num>
  <w:num w:numId="23" w16cid:durableId="1228497354">
    <w:abstractNumId w:val="43"/>
  </w:num>
  <w:num w:numId="24" w16cid:durableId="974528459">
    <w:abstractNumId w:val="36"/>
  </w:num>
  <w:num w:numId="25" w16cid:durableId="381684615">
    <w:abstractNumId w:val="18"/>
  </w:num>
  <w:num w:numId="26" w16cid:durableId="1811946792">
    <w:abstractNumId w:val="26"/>
  </w:num>
  <w:num w:numId="27" w16cid:durableId="962200387">
    <w:abstractNumId w:val="41"/>
  </w:num>
  <w:num w:numId="28" w16cid:durableId="1216698991">
    <w:abstractNumId w:val="19"/>
  </w:num>
  <w:num w:numId="29" w16cid:durableId="372078030">
    <w:abstractNumId w:val="2"/>
    <w:lvlOverride w:ilvl="0">
      <w:startOverride w:val="11"/>
    </w:lvlOverride>
  </w:num>
  <w:num w:numId="30" w16cid:durableId="1901018140">
    <w:abstractNumId w:val="8"/>
  </w:num>
  <w:num w:numId="31" w16cid:durableId="157040804">
    <w:abstractNumId w:val="24"/>
  </w:num>
  <w:num w:numId="32" w16cid:durableId="1130127776">
    <w:abstractNumId w:val="33"/>
  </w:num>
  <w:num w:numId="33" w16cid:durableId="1876458787">
    <w:abstractNumId w:val="15"/>
  </w:num>
  <w:num w:numId="34" w16cid:durableId="343240158">
    <w:abstractNumId w:val="29"/>
  </w:num>
  <w:num w:numId="35" w16cid:durableId="674957064">
    <w:abstractNumId w:val="4"/>
  </w:num>
  <w:num w:numId="36" w16cid:durableId="503085604">
    <w:abstractNumId w:val="17"/>
  </w:num>
  <w:num w:numId="37" w16cid:durableId="33887899">
    <w:abstractNumId w:val="39"/>
  </w:num>
  <w:num w:numId="38" w16cid:durableId="655915994">
    <w:abstractNumId w:val="13"/>
  </w:num>
  <w:num w:numId="39" w16cid:durableId="1741176366">
    <w:abstractNumId w:val="12"/>
  </w:num>
  <w:num w:numId="40" w16cid:durableId="693726334">
    <w:abstractNumId w:val="28"/>
  </w:num>
  <w:num w:numId="41" w16cid:durableId="362172570">
    <w:abstractNumId w:val="37"/>
  </w:num>
  <w:num w:numId="42" w16cid:durableId="1449353087">
    <w:abstractNumId w:val="11"/>
  </w:num>
  <w:num w:numId="43" w16cid:durableId="960108859">
    <w:abstractNumId w:val="31"/>
  </w:num>
  <w:num w:numId="44" w16cid:durableId="827209262">
    <w:abstractNumId w:val="30"/>
  </w:num>
  <w:num w:numId="45" w16cid:durableId="242687561">
    <w:abstractNumId w:val="3"/>
  </w:num>
  <w:num w:numId="46" w16cid:durableId="97190837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93"/>
    <w:rsid w:val="000009D4"/>
    <w:rsid w:val="00001F4B"/>
    <w:rsid w:val="00001FB2"/>
    <w:rsid w:val="000035FE"/>
    <w:rsid w:val="00006E22"/>
    <w:rsid w:val="00012661"/>
    <w:rsid w:val="00012FA7"/>
    <w:rsid w:val="0001590F"/>
    <w:rsid w:val="000163F8"/>
    <w:rsid w:val="00016DF1"/>
    <w:rsid w:val="000175A3"/>
    <w:rsid w:val="00017F87"/>
    <w:rsid w:val="00020686"/>
    <w:rsid w:val="00022132"/>
    <w:rsid w:val="00023C76"/>
    <w:rsid w:val="000247B3"/>
    <w:rsid w:val="00027C1D"/>
    <w:rsid w:val="00030199"/>
    <w:rsid w:val="00034C2F"/>
    <w:rsid w:val="00036C76"/>
    <w:rsid w:val="00041C08"/>
    <w:rsid w:val="00042ABA"/>
    <w:rsid w:val="000450AB"/>
    <w:rsid w:val="00046551"/>
    <w:rsid w:val="00047178"/>
    <w:rsid w:val="00051521"/>
    <w:rsid w:val="00054AEB"/>
    <w:rsid w:val="00054D30"/>
    <w:rsid w:val="00054E5F"/>
    <w:rsid w:val="0005684D"/>
    <w:rsid w:val="000568E8"/>
    <w:rsid w:val="00056CC1"/>
    <w:rsid w:val="0005789C"/>
    <w:rsid w:val="00062128"/>
    <w:rsid w:val="000621C3"/>
    <w:rsid w:val="000630EB"/>
    <w:rsid w:val="00064355"/>
    <w:rsid w:val="000662B6"/>
    <w:rsid w:val="000848F7"/>
    <w:rsid w:val="000902DB"/>
    <w:rsid w:val="00090A86"/>
    <w:rsid w:val="00093685"/>
    <w:rsid w:val="000A2598"/>
    <w:rsid w:val="000A451B"/>
    <w:rsid w:val="000A51A9"/>
    <w:rsid w:val="000A5F95"/>
    <w:rsid w:val="000A6901"/>
    <w:rsid w:val="000A69BB"/>
    <w:rsid w:val="000A7308"/>
    <w:rsid w:val="000B0542"/>
    <w:rsid w:val="000B2DFD"/>
    <w:rsid w:val="000C2EB8"/>
    <w:rsid w:val="000C2EE0"/>
    <w:rsid w:val="000C31FD"/>
    <w:rsid w:val="000C4332"/>
    <w:rsid w:val="000C5426"/>
    <w:rsid w:val="000C7221"/>
    <w:rsid w:val="000D395B"/>
    <w:rsid w:val="000D48EC"/>
    <w:rsid w:val="000D5AF7"/>
    <w:rsid w:val="000D7F75"/>
    <w:rsid w:val="000E206D"/>
    <w:rsid w:val="000E4DDF"/>
    <w:rsid w:val="000E5BC7"/>
    <w:rsid w:val="000E753B"/>
    <w:rsid w:val="000F09CE"/>
    <w:rsid w:val="000F25CB"/>
    <w:rsid w:val="000F5F7C"/>
    <w:rsid w:val="0010188A"/>
    <w:rsid w:val="0010428C"/>
    <w:rsid w:val="00104667"/>
    <w:rsid w:val="00110711"/>
    <w:rsid w:val="00111B19"/>
    <w:rsid w:val="00112078"/>
    <w:rsid w:val="001141ED"/>
    <w:rsid w:val="00117D8F"/>
    <w:rsid w:val="001207E8"/>
    <w:rsid w:val="00122F22"/>
    <w:rsid w:val="00124688"/>
    <w:rsid w:val="00125D50"/>
    <w:rsid w:val="00127357"/>
    <w:rsid w:val="00130CA9"/>
    <w:rsid w:val="001334DB"/>
    <w:rsid w:val="00135B9E"/>
    <w:rsid w:val="0013727C"/>
    <w:rsid w:val="0013736C"/>
    <w:rsid w:val="00137F3B"/>
    <w:rsid w:val="0014036A"/>
    <w:rsid w:val="00144390"/>
    <w:rsid w:val="00145900"/>
    <w:rsid w:val="0014766E"/>
    <w:rsid w:val="001517AC"/>
    <w:rsid w:val="00153F43"/>
    <w:rsid w:val="00154E54"/>
    <w:rsid w:val="00156FA5"/>
    <w:rsid w:val="0016205F"/>
    <w:rsid w:val="0016549B"/>
    <w:rsid w:val="001655FA"/>
    <w:rsid w:val="0016609D"/>
    <w:rsid w:val="0016643F"/>
    <w:rsid w:val="001718AA"/>
    <w:rsid w:val="00172F65"/>
    <w:rsid w:val="00177651"/>
    <w:rsid w:val="0018196E"/>
    <w:rsid w:val="00181998"/>
    <w:rsid w:val="001819A0"/>
    <w:rsid w:val="00183235"/>
    <w:rsid w:val="001849EA"/>
    <w:rsid w:val="0019236F"/>
    <w:rsid w:val="00195AAE"/>
    <w:rsid w:val="001A0C61"/>
    <w:rsid w:val="001A1CA0"/>
    <w:rsid w:val="001A4D8B"/>
    <w:rsid w:val="001A7894"/>
    <w:rsid w:val="001B038A"/>
    <w:rsid w:val="001B5C1E"/>
    <w:rsid w:val="001C0241"/>
    <w:rsid w:val="001C24B3"/>
    <w:rsid w:val="001C3E48"/>
    <w:rsid w:val="001C4879"/>
    <w:rsid w:val="001D0227"/>
    <w:rsid w:val="001D0DB3"/>
    <w:rsid w:val="001D4A7D"/>
    <w:rsid w:val="001D623A"/>
    <w:rsid w:val="001E3235"/>
    <w:rsid w:val="001E423B"/>
    <w:rsid w:val="001E5865"/>
    <w:rsid w:val="001E736A"/>
    <w:rsid w:val="001E7A4A"/>
    <w:rsid w:val="001F0AE2"/>
    <w:rsid w:val="001F1856"/>
    <w:rsid w:val="00200EB7"/>
    <w:rsid w:val="00206EC1"/>
    <w:rsid w:val="00207DBA"/>
    <w:rsid w:val="002143CC"/>
    <w:rsid w:val="002206D5"/>
    <w:rsid w:val="002214E5"/>
    <w:rsid w:val="0022180E"/>
    <w:rsid w:val="002223F3"/>
    <w:rsid w:val="00223DC6"/>
    <w:rsid w:val="00233A63"/>
    <w:rsid w:val="00233E68"/>
    <w:rsid w:val="00233FEA"/>
    <w:rsid w:val="002348C5"/>
    <w:rsid w:val="0023527E"/>
    <w:rsid w:val="00236DC4"/>
    <w:rsid w:val="00237ED0"/>
    <w:rsid w:val="0024091E"/>
    <w:rsid w:val="00246060"/>
    <w:rsid w:val="002461F8"/>
    <w:rsid w:val="0024651E"/>
    <w:rsid w:val="00246C83"/>
    <w:rsid w:val="00254865"/>
    <w:rsid w:val="00254BE0"/>
    <w:rsid w:val="00260D6B"/>
    <w:rsid w:val="00263CAE"/>
    <w:rsid w:val="00265E88"/>
    <w:rsid w:val="00266BE8"/>
    <w:rsid w:val="002716A5"/>
    <w:rsid w:val="00272F36"/>
    <w:rsid w:val="002731EE"/>
    <w:rsid w:val="0027627E"/>
    <w:rsid w:val="002765BA"/>
    <w:rsid w:val="00277198"/>
    <w:rsid w:val="00280810"/>
    <w:rsid w:val="00282CEA"/>
    <w:rsid w:val="00283E1F"/>
    <w:rsid w:val="00285FCF"/>
    <w:rsid w:val="00293976"/>
    <w:rsid w:val="00293A27"/>
    <w:rsid w:val="00293ECB"/>
    <w:rsid w:val="00293F6D"/>
    <w:rsid w:val="0029715B"/>
    <w:rsid w:val="002A2977"/>
    <w:rsid w:val="002A31E7"/>
    <w:rsid w:val="002A7497"/>
    <w:rsid w:val="002B02CD"/>
    <w:rsid w:val="002B27F2"/>
    <w:rsid w:val="002B58FA"/>
    <w:rsid w:val="002B5B1C"/>
    <w:rsid w:val="002C1B1D"/>
    <w:rsid w:val="002C2D52"/>
    <w:rsid w:val="002C3559"/>
    <w:rsid w:val="002D58F6"/>
    <w:rsid w:val="002D6A17"/>
    <w:rsid w:val="002D79C3"/>
    <w:rsid w:val="002D7C1A"/>
    <w:rsid w:val="002E1432"/>
    <w:rsid w:val="002E3048"/>
    <w:rsid w:val="002E3D25"/>
    <w:rsid w:val="002E4C95"/>
    <w:rsid w:val="002E53BF"/>
    <w:rsid w:val="002E58C4"/>
    <w:rsid w:val="002F0B6A"/>
    <w:rsid w:val="002F0C91"/>
    <w:rsid w:val="002F1350"/>
    <w:rsid w:val="002F19A2"/>
    <w:rsid w:val="003032CF"/>
    <w:rsid w:val="003055B5"/>
    <w:rsid w:val="00313FBC"/>
    <w:rsid w:val="003153E7"/>
    <w:rsid w:val="0031687B"/>
    <w:rsid w:val="00317091"/>
    <w:rsid w:val="00320B72"/>
    <w:rsid w:val="00320E3F"/>
    <w:rsid w:val="00322DD3"/>
    <w:rsid w:val="0033000C"/>
    <w:rsid w:val="00331A7A"/>
    <w:rsid w:val="0033314E"/>
    <w:rsid w:val="00333E45"/>
    <w:rsid w:val="003402EF"/>
    <w:rsid w:val="003404AF"/>
    <w:rsid w:val="00340F97"/>
    <w:rsid w:val="003571A9"/>
    <w:rsid w:val="00362446"/>
    <w:rsid w:val="003636DC"/>
    <w:rsid w:val="00363BC5"/>
    <w:rsid w:val="00365C79"/>
    <w:rsid w:val="00365D83"/>
    <w:rsid w:val="0036629D"/>
    <w:rsid w:val="00371B36"/>
    <w:rsid w:val="00372030"/>
    <w:rsid w:val="00372D04"/>
    <w:rsid w:val="0037550F"/>
    <w:rsid w:val="00375C08"/>
    <w:rsid w:val="00375EF0"/>
    <w:rsid w:val="00376FE5"/>
    <w:rsid w:val="00381695"/>
    <w:rsid w:val="00381793"/>
    <w:rsid w:val="0038278F"/>
    <w:rsid w:val="0038396C"/>
    <w:rsid w:val="0039220A"/>
    <w:rsid w:val="00394C9A"/>
    <w:rsid w:val="003A34AF"/>
    <w:rsid w:val="003A3B2A"/>
    <w:rsid w:val="003B12AE"/>
    <w:rsid w:val="003B1553"/>
    <w:rsid w:val="003B2A8C"/>
    <w:rsid w:val="003B5903"/>
    <w:rsid w:val="003B61F4"/>
    <w:rsid w:val="003C13D4"/>
    <w:rsid w:val="003C21A6"/>
    <w:rsid w:val="003C22F5"/>
    <w:rsid w:val="003C2A09"/>
    <w:rsid w:val="003C57CB"/>
    <w:rsid w:val="003C5DD3"/>
    <w:rsid w:val="003C6134"/>
    <w:rsid w:val="003D004D"/>
    <w:rsid w:val="003D242D"/>
    <w:rsid w:val="003D5233"/>
    <w:rsid w:val="003E06FE"/>
    <w:rsid w:val="003E1A6A"/>
    <w:rsid w:val="003E6FE8"/>
    <w:rsid w:val="003E7F3B"/>
    <w:rsid w:val="003F17EF"/>
    <w:rsid w:val="003F586D"/>
    <w:rsid w:val="00401211"/>
    <w:rsid w:val="00401F0A"/>
    <w:rsid w:val="004119B6"/>
    <w:rsid w:val="00413F55"/>
    <w:rsid w:val="004144C7"/>
    <w:rsid w:val="004144E9"/>
    <w:rsid w:val="00414641"/>
    <w:rsid w:val="00414BAA"/>
    <w:rsid w:val="00421D47"/>
    <w:rsid w:val="004246A9"/>
    <w:rsid w:val="00424EE9"/>
    <w:rsid w:val="004262EB"/>
    <w:rsid w:val="004307D1"/>
    <w:rsid w:val="0043752A"/>
    <w:rsid w:val="004377E5"/>
    <w:rsid w:val="00437BF2"/>
    <w:rsid w:val="00442592"/>
    <w:rsid w:val="004430BF"/>
    <w:rsid w:val="00444C1F"/>
    <w:rsid w:val="00445254"/>
    <w:rsid w:val="00453C48"/>
    <w:rsid w:val="0045526E"/>
    <w:rsid w:val="004565EA"/>
    <w:rsid w:val="0046452C"/>
    <w:rsid w:val="004655E0"/>
    <w:rsid w:val="004705DB"/>
    <w:rsid w:val="00470C99"/>
    <w:rsid w:val="00470E91"/>
    <w:rsid w:val="00473564"/>
    <w:rsid w:val="004758DA"/>
    <w:rsid w:val="00477195"/>
    <w:rsid w:val="004804D0"/>
    <w:rsid w:val="00480C0B"/>
    <w:rsid w:val="004820A6"/>
    <w:rsid w:val="004873F4"/>
    <w:rsid w:val="00493826"/>
    <w:rsid w:val="004949A5"/>
    <w:rsid w:val="00494CB6"/>
    <w:rsid w:val="00497752"/>
    <w:rsid w:val="00497D6E"/>
    <w:rsid w:val="004A0384"/>
    <w:rsid w:val="004A069F"/>
    <w:rsid w:val="004A57CB"/>
    <w:rsid w:val="004B09AD"/>
    <w:rsid w:val="004B39C5"/>
    <w:rsid w:val="004B6BB8"/>
    <w:rsid w:val="004C09BB"/>
    <w:rsid w:val="004C0BCC"/>
    <w:rsid w:val="004C244C"/>
    <w:rsid w:val="004C256B"/>
    <w:rsid w:val="004C28F1"/>
    <w:rsid w:val="004D0651"/>
    <w:rsid w:val="004D1786"/>
    <w:rsid w:val="004D56E8"/>
    <w:rsid w:val="004E0A81"/>
    <w:rsid w:val="004E1644"/>
    <w:rsid w:val="004E32DF"/>
    <w:rsid w:val="004E43C5"/>
    <w:rsid w:val="004E781B"/>
    <w:rsid w:val="004F0B9D"/>
    <w:rsid w:val="00500315"/>
    <w:rsid w:val="00502EFC"/>
    <w:rsid w:val="005058D3"/>
    <w:rsid w:val="00506B1A"/>
    <w:rsid w:val="00506D01"/>
    <w:rsid w:val="005101FA"/>
    <w:rsid w:val="00510A59"/>
    <w:rsid w:val="0051532F"/>
    <w:rsid w:val="005156CC"/>
    <w:rsid w:val="00520FF2"/>
    <w:rsid w:val="00524578"/>
    <w:rsid w:val="00525093"/>
    <w:rsid w:val="005273C5"/>
    <w:rsid w:val="0053258F"/>
    <w:rsid w:val="00537D96"/>
    <w:rsid w:val="0054262D"/>
    <w:rsid w:val="00543861"/>
    <w:rsid w:val="00544500"/>
    <w:rsid w:val="00550BB6"/>
    <w:rsid w:val="00554BD1"/>
    <w:rsid w:val="005557DB"/>
    <w:rsid w:val="00561607"/>
    <w:rsid w:val="005626EE"/>
    <w:rsid w:val="00562D20"/>
    <w:rsid w:val="00563DC2"/>
    <w:rsid w:val="00564E7A"/>
    <w:rsid w:val="0056728F"/>
    <w:rsid w:val="00575074"/>
    <w:rsid w:val="00577AB2"/>
    <w:rsid w:val="00577FFB"/>
    <w:rsid w:val="0058002F"/>
    <w:rsid w:val="0058216C"/>
    <w:rsid w:val="00592521"/>
    <w:rsid w:val="00595B33"/>
    <w:rsid w:val="00597B24"/>
    <w:rsid w:val="005A2B5D"/>
    <w:rsid w:val="005A2BB0"/>
    <w:rsid w:val="005B2B1B"/>
    <w:rsid w:val="005B485D"/>
    <w:rsid w:val="005B5D07"/>
    <w:rsid w:val="005B6906"/>
    <w:rsid w:val="005B6AB4"/>
    <w:rsid w:val="005B7003"/>
    <w:rsid w:val="005C6651"/>
    <w:rsid w:val="005C6B52"/>
    <w:rsid w:val="005C7BE4"/>
    <w:rsid w:val="005D02A9"/>
    <w:rsid w:val="005D6503"/>
    <w:rsid w:val="005E04AB"/>
    <w:rsid w:val="005E2A19"/>
    <w:rsid w:val="005E35E2"/>
    <w:rsid w:val="005E5B15"/>
    <w:rsid w:val="005F0442"/>
    <w:rsid w:val="005F09AD"/>
    <w:rsid w:val="005F27D3"/>
    <w:rsid w:val="006004D3"/>
    <w:rsid w:val="00605D93"/>
    <w:rsid w:val="00610E04"/>
    <w:rsid w:val="006111BE"/>
    <w:rsid w:val="00611743"/>
    <w:rsid w:val="006167A5"/>
    <w:rsid w:val="00617ED0"/>
    <w:rsid w:val="00622B95"/>
    <w:rsid w:val="00624C93"/>
    <w:rsid w:val="00624FC2"/>
    <w:rsid w:val="00625E1C"/>
    <w:rsid w:val="006320A9"/>
    <w:rsid w:val="00632E8C"/>
    <w:rsid w:val="006356B9"/>
    <w:rsid w:val="006369D7"/>
    <w:rsid w:val="0063775A"/>
    <w:rsid w:val="0064592B"/>
    <w:rsid w:val="00645E3A"/>
    <w:rsid w:val="00651B05"/>
    <w:rsid w:val="0065363E"/>
    <w:rsid w:val="006540E7"/>
    <w:rsid w:val="00655FDE"/>
    <w:rsid w:val="00656F2A"/>
    <w:rsid w:val="006575C1"/>
    <w:rsid w:val="006579CA"/>
    <w:rsid w:val="006604F3"/>
    <w:rsid w:val="006606B5"/>
    <w:rsid w:val="0066101A"/>
    <w:rsid w:val="00662950"/>
    <w:rsid w:val="00665966"/>
    <w:rsid w:val="0066768A"/>
    <w:rsid w:val="006701C5"/>
    <w:rsid w:val="00670535"/>
    <w:rsid w:val="00672E98"/>
    <w:rsid w:val="00681889"/>
    <w:rsid w:val="00681D19"/>
    <w:rsid w:val="006865B2"/>
    <w:rsid w:val="00692C52"/>
    <w:rsid w:val="00694A6E"/>
    <w:rsid w:val="0069648B"/>
    <w:rsid w:val="006A0EB8"/>
    <w:rsid w:val="006A1292"/>
    <w:rsid w:val="006A3B9B"/>
    <w:rsid w:val="006A4334"/>
    <w:rsid w:val="006A4641"/>
    <w:rsid w:val="006A5995"/>
    <w:rsid w:val="006C70AE"/>
    <w:rsid w:val="006D093A"/>
    <w:rsid w:val="006D383E"/>
    <w:rsid w:val="006D39BA"/>
    <w:rsid w:val="006D604F"/>
    <w:rsid w:val="006D6DE1"/>
    <w:rsid w:val="006D7254"/>
    <w:rsid w:val="006E69BD"/>
    <w:rsid w:val="006F11A5"/>
    <w:rsid w:val="0070145A"/>
    <w:rsid w:val="007056DC"/>
    <w:rsid w:val="00705CCB"/>
    <w:rsid w:val="007061D0"/>
    <w:rsid w:val="007101CE"/>
    <w:rsid w:val="007216BA"/>
    <w:rsid w:val="00723873"/>
    <w:rsid w:val="00723CF8"/>
    <w:rsid w:val="007242BA"/>
    <w:rsid w:val="00736225"/>
    <w:rsid w:val="00742058"/>
    <w:rsid w:val="00745322"/>
    <w:rsid w:val="007506F8"/>
    <w:rsid w:val="00751D05"/>
    <w:rsid w:val="00751D47"/>
    <w:rsid w:val="00752318"/>
    <w:rsid w:val="007579C5"/>
    <w:rsid w:val="0076117A"/>
    <w:rsid w:val="0076255A"/>
    <w:rsid w:val="00764275"/>
    <w:rsid w:val="00765764"/>
    <w:rsid w:val="00767C47"/>
    <w:rsid w:val="00773651"/>
    <w:rsid w:val="0077571A"/>
    <w:rsid w:val="0077656B"/>
    <w:rsid w:val="0077662A"/>
    <w:rsid w:val="007812AE"/>
    <w:rsid w:val="00783129"/>
    <w:rsid w:val="0078466E"/>
    <w:rsid w:val="007874A4"/>
    <w:rsid w:val="00793111"/>
    <w:rsid w:val="00796DB1"/>
    <w:rsid w:val="007A311B"/>
    <w:rsid w:val="007A42BA"/>
    <w:rsid w:val="007A73A2"/>
    <w:rsid w:val="007B19EE"/>
    <w:rsid w:val="007B24EA"/>
    <w:rsid w:val="007B4F69"/>
    <w:rsid w:val="007B56F7"/>
    <w:rsid w:val="007B66F0"/>
    <w:rsid w:val="007C6391"/>
    <w:rsid w:val="007C63EC"/>
    <w:rsid w:val="007C7A19"/>
    <w:rsid w:val="007D21A7"/>
    <w:rsid w:val="007D2BF0"/>
    <w:rsid w:val="007D4B40"/>
    <w:rsid w:val="007E03BF"/>
    <w:rsid w:val="007E0BAA"/>
    <w:rsid w:val="007E1F20"/>
    <w:rsid w:val="007E2998"/>
    <w:rsid w:val="007E3399"/>
    <w:rsid w:val="007E44FD"/>
    <w:rsid w:val="007E7466"/>
    <w:rsid w:val="007F2CC8"/>
    <w:rsid w:val="007F33C1"/>
    <w:rsid w:val="007F3AE4"/>
    <w:rsid w:val="007F61D8"/>
    <w:rsid w:val="008013B5"/>
    <w:rsid w:val="00801655"/>
    <w:rsid w:val="00803002"/>
    <w:rsid w:val="0080625F"/>
    <w:rsid w:val="0080791C"/>
    <w:rsid w:val="008114AA"/>
    <w:rsid w:val="0081365A"/>
    <w:rsid w:val="00817289"/>
    <w:rsid w:val="008226BB"/>
    <w:rsid w:val="00824881"/>
    <w:rsid w:val="0083338D"/>
    <w:rsid w:val="0083478F"/>
    <w:rsid w:val="008347FF"/>
    <w:rsid w:val="00834F3B"/>
    <w:rsid w:val="00837DBF"/>
    <w:rsid w:val="00840652"/>
    <w:rsid w:val="008414B6"/>
    <w:rsid w:val="008421DD"/>
    <w:rsid w:val="008425AD"/>
    <w:rsid w:val="00842C0D"/>
    <w:rsid w:val="00842D2D"/>
    <w:rsid w:val="00843FFC"/>
    <w:rsid w:val="00844A5F"/>
    <w:rsid w:val="00847B7C"/>
    <w:rsid w:val="008527B4"/>
    <w:rsid w:val="008554FA"/>
    <w:rsid w:val="00856BA8"/>
    <w:rsid w:val="00860F43"/>
    <w:rsid w:val="008621CC"/>
    <w:rsid w:val="00873A93"/>
    <w:rsid w:val="00873F31"/>
    <w:rsid w:val="00877813"/>
    <w:rsid w:val="008802F9"/>
    <w:rsid w:val="00881A9A"/>
    <w:rsid w:val="00885E41"/>
    <w:rsid w:val="00886335"/>
    <w:rsid w:val="00890B6C"/>
    <w:rsid w:val="0089224D"/>
    <w:rsid w:val="008944FC"/>
    <w:rsid w:val="008A3FD3"/>
    <w:rsid w:val="008A4972"/>
    <w:rsid w:val="008A4FC2"/>
    <w:rsid w:val="008A5D5C"/>
    <w:rsid w:val="008A6B19"/>
    <w:rsid w:val="008C58F7"/>
    <w:rsid w:val="008D1C8C"/>
    <w:rsid w:val="008D2EAD"/>
    <w:rsid w:val="008D4E85"/>
    <w:rsid w:val="008D6F9C"/>
    <w:rsid w:val="008E2E3B"/>
    <w:rsid w:val="008E46FB"/>
    <w:rsid w:val="008E48DE"/>
    <w:rsid w:val="008E74BB"/>
    <w:rsid w:val="008F5A29"/>
    <w:rsid w:val="008F5F37"/>
    <w:rsid w:val="009011CA"/>
    <w:rsid w:val="00901D48"/>
    <w:rsid w:val="009020C9"/>
    <w:rsid w:val="00903286"/>
    <w:rsid w:val="009039C6"/>
    <w:rsid w:val="00903D9D"/>
    <w:rsid w:val="00905C35"/>
    <w:rsid w:val="00906D2C"/>
    <w:rsid w:val="009103EC"/>
    <w:rsid w:val="00917B3D"/>
    <w:rsid w:val="00924EE7"/>
    <w:rsid w:val="009258A3"/>
    <w:rsid w:val="00925928"/>
    <w:rsid w:val="009275D8"/>
    <w:rsid w:val="00927F0C"/>
    <w:rsid w:val="00932151"/>
    <w:rsid w:val="0093253D"/>
    <w:rsid w:val="0093501A"/>
    <w:rsid w:val="00937E38"/>
    <w:rsid w:val="00940769"/>
    <w:rsid w:val="00941C69"/>
    <w:rsid w:val="00942BB7"/>
    <w:rsid w:val="009449B1"/>
    <w:rsid w:val="00944A64"/>
    <w:rsid w:val="0094514B"/>
    <w:rsid w:val="009460C1"/>
    <w:rsid w:val="00950080"/>
    <w:rsid w:val="0095179C"/>
    <w:rsid w:val="00955075"/>
    <w:rsid w:val="009559FF"/>
    <w:rsid w:val="009632B7"/>
    <w:rsid w:val="009633AA"/>
    <w:rsid w:val="00964EB3"/>
    <w:rsid w:val="00966279"/>
    <w:rsid w:val="00970BBF"/>
    <w:rsid w:val="00970CFB"/>
    <w:rsid w:val="00970FA8"/>
    <w:rsid w:val="009731F9"/>
    <w:rsid w:val="009737FB"/>
    <w:rsid w:val="00973ABE"/>
    <w:rsid w:val="00974855"/>
    <w:rsid w:val="00976A96"/>
    <w:rsid w:val="00976FA8"/>
    <w:rsid w:val="0098132F"/>
    <w:rsid w:val="00981AD0"/>
    <w:rsid w:val="00984D44"/>
    <w:rsid w:val="0098541F"/>
    <w:rsid w:val="0098664F"/>
    <w:rsid w:val="00992254"/>
    <w:rsid w:val="00994EC5"/>
    <w:rsid w:val="009A0A04"/>
    <w:rsid w:val="009A2132"/>
    <w:rsid w:val="009A4E2F"/>
    <w:rsid w:val="009A7DD2"/>
    <w:rsid w:val="009B07BC"/>
    <w:rsid w:val="009B152C"/>
    <w:rsid w:val="009B290F"/>
    <w:rsid w:val="009B5A0D"/>
    <w:rsid w:val="009C081B"/>
    <w:rsid w:val="009C12DA"/>
    <w:rsid w:val="009C3E2E"/>
    <w:rsid w:val="009C7A4F"/>
    <w:rsid w:val="009D5E9E"/>
    <w:rsid w:val="009D66A2"/>
    <w:rsid w:val="009E00FB"/>
    <w:rsid w:val="009E5CB6"/>
    <w:rsid w:val="009E6150"/>
    <w:rsid w:val="009E7C72"/>
    <w:rsid w:val="009F03BB"/>
    <w:rsid w:val="009F1064"/>
    <w:rsid w:val="009F6720"/>
    <w:rsid w:val="009F7419"/>
    <w:rsid w:val="009F7E51"/>
    <w:rsid w:val="00A0034A"/>
    <w:rsid w:val="00A03761"/>
    <w:rsid w:val="00A07D0F"/>
    <w:rsid w:val="00A1177E"/>
    <w:rsid w:val="00A159A0"/>
    <w:rsid w:val="00A17314"/>
    <w:rsid w:val="00A21FE7"/>
    <w:rsid w:val="00A25A8E"/>
    <w:rsid w:val="00A26593"/>
    <w:rsid w:val="00A315AC"/>
    <w:rsid w:val="00A31CDD"/>
    <w:rsid w:val="00A351E5"/>
    <w:rsid w:val="00A3719C"/>
    <w:rsid w:val="00A417B0"/>
    <w:rsid w:val="00A42440"/>
    <w:rsid w:val="00A459EA"/>
    <w:rsid w:val="00A45FCD"/>
    <w:rsid w:val="00A47BFA"/>
    <w:rsid w:val="00A54CA2"/>
    <w:rsid w:val="00A55793"/>
    <w:rsid w:val="00A60835"/>
    <w:rsid w:val="00A60AAC"/>
    <w:rsid w:val="00A62032"/>
    <w:rsid w:val="00A628E5"/>
    <w:rsid w:val="00A64B7E"/>
    <w:rsid w:val="00A7196D"/>
    <w:rsid w:val="00A73503"/>
    <w:rsid w:val="00A74589"/>
    <w:rsid w:val="00A761CD"/>
    <w:rsid w:val="00A76BA7"/>
    <w:rsid w:val="00A77CB6"/>
    <w:rsid w:val="00A845E1"/>
    <w:rsid w:val="00A85AEA"/>
    <w:rsid w:val="00A90225"/>
    <w:rsid w:val="00A91DC6"/>
    <w:rsid w:val="00A91E56"/>
    <w:rsid w:val="00A972D3"/>
    <w:rsid w:val="00AA0B2F"/>
    <w:rsid w:val="00AA13F0"/>
    <w:rsid w:val="00AA21BE"/>
    <w:rsid w:val="00AA3409"/>
    <w:rsid w:val="00AA4864"/>
    <w:rsid w:val="00AA7DCF"/>
    <w:rsid w:val="00AA7FF9"/>
    <w:rsid w:val="00AB1407"/>
    <w:rsid w:val="00AB2AC2"/>
    <w:rsid w:val="00AB3B5C"/>
    <w:rsid w:val="00AB3E42"/>
    <w:rsid w:val="00AB4842"/>
    <w:rsid w:val="00AC43C5"/>
    <w:rsid w:val="00AC538D"/>
    <w:rsid w:val="00AD1AAA"/>
    <w:rsid w:val="00AD223D"/>
    <w:rsid w:val="00AD3891"/>
    <w:rsid w:val="00AD5B4F"/>
    <w:rsid w:val="00AE1AA5"/>
    <w:rsid w:val="00AE3CB5"/>
    <w:rsid w:val="00AE43FA"/>
    <w:rsid w:val="00AE5726"/>
    <w:rsid w:val="00AF0B7D"/>
    <w:rsid w:val="00AF22A2"/>
    <w:rsid w:val="00AF26FB"/>
    <w:rsid w:val="00AF2EF0"/>
    <w:rsid w:val="00AF4F47"/>
    <w:rsid w:val="00AF7FB5"/>
    <w:rsid w:val="00B0494C"/>
    <w:rsid w:val="00B05477"/>
    <w:rsid w:val="00B150EC"/>
    <w:rsid w:val="00B15786"/>
    <w:rsid w:val="00B17180"/>
    <w:rsid w:val="00B17602"/>
    <w:rsid w:val="00B17BE3"/>
    <w:rsid w:val="00B20A2B"/>
    <w:rsid w:val="00B22E17"/>
    <w:rsid w:val="00B277F3"/>
    <w:rsid w:val="00B27AA6"/>
    <w:rsid w:val="00B3151E"/>
    <w:rsid w:val="00B33FC0"/>
    <w:rsid w:val="00B348C2"/>
    <w:rsid w:val="00B363C0"/>
    <w:rsid w:val="00B36BF4"/>
    <w:rsid w:val="00B370AF"/>
    <w:rsid w:val="00B40170"/>
    <w:rsid w:val="00B4542A"/>
    <w:rsid w:val="00B45448"/>
    <w:rsid w:val="00B466DF"/>
    <w:rsid w:val="00B51BE8"/>
    <w:rsid w:val="00B53807"/>
    <w:rsid w:val="00B546EB"/>
    <w:rsid w:val="00B556B4"/>
    <w:rsid w:val="00B560FB"/>
    <w:rsid w:val="00B562D5"/>
    <w:rsid w:val="00B567F5"/>
    <w:rsid w:val="00B57ED7"/>
    <w:rsid w:val="00B60759"/>
    <w:rsid w:val="00B64331"/>
    <w:rsid w:val="00B745FA"/>
    <w:rsid w:val="00B76768"/>
    <w:rsid w:val="00B77071"/>
    <w:rsid w:val="00B81972"/>
    <w:rsid w:val="00B858A6"/>
    <w:rsid w:val="00B943D5"/>
    <w:rsid w:val="00B959C3"/>
    <w:rsid w:val="00B977A9"/>
    <w:rsid w:val="00BA0A3D"/>
    <w:rsid w:val="00BA1609"/>
    <w:rsid w:val="00BA2D22"/>
    <w:rsid w:val="00BA357B"/>
    <w:rsid w:val="00BA5153"/>
    <w:rsid w:val="00BA5A01"/>
    <w:rsid w:val="00BB4120"/>
    <w:rsid w:val="00BB7489"/>
    <w:rsid w:val="00BC113B"/>
    <w:rsid w:val="00BC455F"/>
    <w:rsid w:val="00BC4DB2"/>
    <w:rsid w:val="00BC7652"/>
    <w:rsid w:val="00BC773A"/>
    <w:rsid w:val="00BC7C78"/>
    <w:rsid w:val="00BD736E"/>
    <w:rsid w:val="00BE01FD"/>
    <w:rsid w:val="00BE14D2"/>
    <w:rsid w:val="00BE1FF2"/>
    <w:rsid w:val="00BE2D96"/>
    <w:rsid w:val="00BE4A67"/>
    <w:rsid w:val="00BE645F"/>
    <w:rsid w:val="00BE6656"/>
    <w:rsid w:val="00C00A3A"/>
    <w:rsid w:val="00C0213E"/>
    <w:rsid w:val="00C04E84"/>
    <w:rsid w:val="00C21654"/>
    <w:rsid w:val="00C25BDF"/>
    <w:rsid w:val="00C274EC"/>
    <w:rsid w:val="00C326BB"/>
    <w:rsid w:val="00C33872"/>
    <w:rsid w:val="00C34526"/>
    <w:rsid w:val="00C36897"/>
    <w:rsid w:val="00C36A8F"/>
    <w:rsid w:val="00C374CB"/>
    <w:rsid w:val="00C42033"/>
    <w:rsid w:val="00C43102"/>
    <w:rsid w:val="00C5106D"/>
    <w:rsid w:val="00C562C8"/>
    <w:rsid w:val="00C57A30"/>
    <w:rsid w:val="00C60A46"/>
    <w:rsid w:val="00C6141F"/>
    <w:rsid w:val="00C61431"/>
    <w:rsid w:val="00C62544"/>
    <w:rsid w:val="00C70E41"/>
    <w:rsid w:val="00C71F8C"/>
    <w:rsid w:val="00C73464"/>
    <w:rsid w:val="00C81214"/>
    <w:rsid w:val="00C8228D"/>
    <w:rsid w:val="00C90211"/>
    <w:rsid w:val="00C944B1"/>
    <w:rsid w:val="00C963F2"/>
    <w:rsid w:val="00C96D14"/>
    <w:rsid w:val="00C97D27"/>
    <w:rsid w:val="00CA4078"/>
    <w:rsid w:val="00CA51EE"/>
    <w:rsid w:val="00CA5EFF"/>
    <w:rsid w:val="00CA78D3"/>
    <w:rsid w:val="00CB29C2"/>
    <w:rsid w:val="00CB322D"/>
    <w:rsid w:val="00CB44CA"/>
    <w:rsid w:val="00CB470E"/>
    <w:rsid w:val="00CB730A"/>
    <w:rsid w:val="00CB7D02"/>
    <w:rsid w:val="00CC31BB"/>
    <w:rsid w:val="00CC4B89"/>
    <w:rsid w:val="00CC51AF"/>
    <w:rsid w:val="00CD4CCD"/>
    <w:rsid w:val="00CD6C52"/>
    <w:rsid w:val="00CD7548"/>
    <w:rsid w:val="00CE1C2B"/>
    <w:rsid w:val="00CE2DDF"/>
    <w:rsid w:val="00CE5193"/>
    <w:rsid w:val="00CE5540"/>
    <w:rsid w:val="00CE5A47"/>
    <w:rsid w:val="00CE5E3C"/>
    <w:rsid w:val="00CF6B2F"/>
    <w:rsid w:val="00CF6E8B"/>
    <w:rsid w:val="00CF7407"/>
    <w:rsid w:val="00D0366F"/>
    <w:rsid w:val="00D05E54"/>
    <w:rsid w:val="00D1133F"/>
    <w:rsid w:val="00D13751"/>
    <w:rsid w:val="00D146FA"/>
    <w:rsid w:val="00D14A94"/>
    <w:rsid w:val="00D159A5"/>
    <w:rsid w:val="00D17D58"/>
    <w:rsid w:val="00D20348"/>
    <w:rsid w:val="00D22049"/>
    <w:rsid w:val="00D22E09"/>
    <w:rsid w:val="00D25FF7"/>
    <w:rsid w:val="00D27889"/>
    <w:rsid w:val="00D31190"/>
    <w:rsid w:val="00D33979"/>
    <w:rsid w:val="00D33C39"/>
    <w:rsid w:val="00D40762"/>
    <w:rsid w:val="00D41539"/>
    <w:rsid w:val="00D517D9"/>
    <w:rsid w:val="00D567B8"/>
    <w:rsid w:val="00D6394C"/>
    <w:rsid w:val="00D64C4C"/>
    <w:rsid w:val="00D65C06"/>
    <w:rsid w:val="00D74B53"/>
    <w:rsid w:val="00D806C7"/>
    <w:rsid w:val="00D814A6"/>
    <w:rsid w:val="00D8198F"/>
    <w:rsid w:val="00D84188"/>
    <w:rsid w:val="00D85513"/>
    <w:rsid w:val="00D90193"/>
    <w:rsid w:val="00D932EF"/>
    <w:rsid w:val="00DA0B88"/>
    <w:rsid w:val="00DA4F9B"/>
    <w:rsid w:val="00DB0890"/>
    <w:rsid w:val="00DB5A20"/>
    <w:rsid w:val="00DB5CF4"/>
    <w:rsid w:val="00DB6800"/>
    <w:rsid w:val="00DC6297"/>
    <w:rsid w:val="00DC7890"/>
    <w:rsid w:val="00DD0CF8"/>
    <w:rsid w:val="00DD6712"/>
    <w:rsid w:val="00DE0100"/>
    <w:rsid w:val="00DE2756"/>
    <w:rsid w:val="00DE332F"/>
    <w:rsid w:val="00DE3B06"/>
    <w:rsid w:val="00DE533A"/>
    <w:rsid w:val="00DF37DE"/>
    <w:rsid w:val="00DF4023"/>
    <w:rsid w:val="00DF5BF0"/>
    <w:rsid w:val="00DF7440"/>
    <w:rsid w:val="00E00BD3"/>
    <w:rsid w:val="00E019DE"/>
    <w:rsid w:val="00E06E21"/>
    <w:rsid w:val="00E10F79"/>
    <w:rsid w:val="00E11BDA"/>
    <w:rsid w:val="00E1306F"/>
    <w:rsid w:val="00E1347F"/>
    <w:rsid w:val="00E14FED"/>
    <w:rsid w:val="00E203F0"/>
    <w:rsid w:val="00E20AA8"/>
    <w:rsid w:val="00E265A0"/>
    <w:rsid w:val="00E26A4B"/>
    <w:rsid w:val="00E27DF9"/>
    <w:rsid w:val="00E31348"/>
    <w:rsid w:val="00E42886"/>
    <w:rsid w:val="00E42CE8"/>
    <w:rsid w:val="00E4345D"/>
    <w:rsid w:val="00E44554"/>
    <w:rsid w:val="00E45EED"/>
    <w:rsid w:val="00E4706A"/>
    <w:rsid w:val="00E5246F"/>
    <w:rsid w:val="00E5506E"/>
    <w:rsid w:val="00E5669A"/>
    <w:rsid w:val="00E569F9"/>
    <w:rsid w:val="00E57826"/>
    <w:rsid w:val="00E57A71"/>
    <w:rsid w:val="00E615CB"/>
    <w:rsid w:val="00E61A12"/>
    <w:rsid w:val="00E62545"/>
    <w:rsid w:val="00E62944"/>
    <w:rsid w:val="00E64889"/>
    <w:rsid w:val="00E67796"/>
    <w:rsid w:val="00E725D9"/>
    <w:rsid w:val="00E80F58"/>
    <w:rsid w:val="00E83583"/>
    <w:rsid w:val="00E8732B"/>
    <w:rsid w:val="00E909D8"/>
    <w:rsid w:val="00E93E8F"/>
    <w:rsid w:val="00E9436C"/>
    <w:rsid w:val="00E9622E"/>
    <w:rsid w:val="00E9625F"/>
    <w:rsid w:val="00E9762A"/>
    <w:rsid w:val="00EA4590"/>
    <w:rsid w:val="00EA4BDA"/>
    <w:rsid w:val="00EA6954"/>
    <w:rsid w:val="00EB1AFC"/>
    <w:rsid w:val="00EB1BBD"/>
    <w:rsid w:val="00EB2445"/>
    <w:rsid w:val="00EB2500"/>
    <w:rsid w:val="00EB53E6"/>
    <w:rsid w:val="00EC010C"/>
    <w:rsid w:val="00EC2A63"/>
    <w:rsid w:val="00EC3738"/>
    <w:rsid w:val="00EC392A"/>
    <w:rsid w:val="00EC45D2"/>
    <w:rsid w:val="00ED1D6C"/>
    <w:rsid w:val="00ED7C7D"/>
    <w:rsid w:val="00EE0789"/>
    <w:rsid w:val="00EE2A01"/>
    <w:rsid w:val="00EE44C8"/>
    <w:rsid w:val="00EF24A3"/>
    <w:rsid w:val="00EF34FB"/>
    <w:rsid w:val="00EF62A1"/>
    <w:rsid w:val="00F01947"/>
    <w:rsid w:val="00F036A0"/>
    <w:rsid w:val="00F04AB2"/>
    <w:rsid w:val="00F058F8"/>
    <w:rsid w:val="00F059CB"/>
    <w:rsid w:val="00F05FF3"/>
    <w:rsid w:val="00F07EDD"/>
    <w:rsid w:val="00F14E78"/>
    <w:rsid w:val="00F15639"/>
    <w:rsid w:val="00F15EA7"/>
    <w:rsid w:val="00F1652E"/>
    <w:rsid w:val="00F16F93"/>
    <w:rsid w:val="00F2428D"/>
    <w:rsid w:val="00F25C8E"/>
    <w:rsid w:val="00F26033"/>
    <w:rsid w:val="00F26E51"/>
    <w:rsid w:val="00F323C3"/>
    <w:rsid w:val="00F3352C"/>
    <w:rsid w:val="00F335CB"/>
    <w:rsid w:val="00F4016F"/>
    <w:rsid w:val="00F4031C"/>
    <w:rsid w:val="00F40B6E"/>
    <w:rsid w:val="00F42E55"/>
    <w:rsid w:val="00F431D8"/>
    <w:rsid w:val="00F51C64"/>
    <w:rsid w:val="00F617F4"/>
    <w:rsid w:val="00F628EF"/>
    <w:rsid w:val="00F6468E"/>
    <w:rsid w:val="00F65114"/>
    <w:rsid w:val="00F757A7"/>
    <w:rsid w:val="00F77AF7"/>
    <w:rsid w:val="00F81387"/>
    <w:rsid w:val="00F82217"/>
    <w:rsid w:val="00F8414D"/>
    <w:rsid w:val="00F92CBD"/>
    <w:rsid w:val="00FA1D31"/>
    <w:rsid w:val="00FA7CAB"/>
    <w:rsid w:val="00FB25B0"/>
    <w:rsid w:val="00FB6A3E"/>
    <w:rsid w:val="00FC010C"/>
    <w:rsid w:val="00FC07D7"/>
    <w:rsid w:val="00FC61B0"/>
    <w:rsid w:val="00FD1CCD"/>
    <w:rsid w:val="00FD7B34"/>
    <w:rsid w:val="00FE1AD2"/>
    <w:rsid w:val="00FE5D0C"/>
    <w:rsid w:val="00FE730F"/>
    <w:rsid w:val="00FF0382"/>
    <w:rsid w:val="00FF2A88"/>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13F8D"/>
  <w14:defaultImageDpi w14:val="300"/>
  <w15:docId w15:val="{92EE78B3-8E57-E847-AF5A-D9CE83D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36"/>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themeColor="text2"/>
      <w:spacing w:val="5"/>
      <w:sz w:val="32"/>
      <w:szCs w:val="32"/>
    </w:rPr>
  </w:style>
  <w:style w:type="paragraph" w:styleId="Heading2">
    <w:name w:val="heading 2"/>
    <w:basedOn w:val="Normal"/>
    <w:next w:val="Normal"/>
    <w:link w:val="Heading2Char"/>
    <w:autoRedefine/>
    <w:uiPriority w:val="9"/>
    <w:unhideWhenUsed/>
    <w:qFormat/>
    <w:rsid w:val="003636DC"/>
    <w:pPr>
      <w:spacing w:before="240" w:after="80"/>
      <w:jc w:val="left"/>
      <w:outlineLvl w:val="1"/>
    </w:pPr>
    <w:rPr>
      <w:rFonts w:cstheme="minorHAnsi"/>
      <w:smallCaps/>
      <w:spacing w:val="5"/>
      <w:sz w:val="24"/>
      <w:szCs w:val="24"/>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themeColor="accent2" w:themeShade="BF"/>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themeColor="accent2"/>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themeColor="accent2"/>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themeColor="accent2" w:themeShade="BF"/>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93"/>
    <w:rPr>
      <w:color w:val="0000FF" w:themeColor="hyperlink"/>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F8414D"/>
    <w:pPr>
      <w:numPr>
        <w:ilvl w:val="1"/>
        <w:numId w:val="2"/>
      </w:numPr>
      <w:contextualSpacing/>
    </w:pPr>
    <w:rPr>
      <w:rFonts w:eastAsiaTheme="minorHAnsi"/>
    </w:r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5B7003"/>
    <w:rPr>
      <w:sz w:val="18"/>
      <w:szCs w:val="18"/>
    </w:rPr>
  </w:style>
  <w:style w:type="paragraph" w:styleId="CommentText">
    <w:name w:val="annotation text"/>
    <w:basedOn w:val="Normal"/>
    <w:link w:val="CommentTextChar"/>
    <w:uiPriority w:val="99"/>
    <w:unhideWhenUsed/>
    <w:rsid w:val="005B7003"/>
  </w:style>
  <w:style w:type="character" w:customStyle="1" w:styleId="CommentTextChar">
    <w:name w:val="Comment Text Char"/>
    <w:basedOn w:val="DefaultParagraphFont"/>
    <w:link w:val="CommentText"/>
    <w:uiPriority w:val="99"/>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basedOn w:val="CommentText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basedOn w:val="DefaultParagraphFont"/>
    <w:link w:val="Heading1"/>
    <w:uiPriority w:val="9"/>
    <w:rsid w:val="00B858A6"/>
    <w:rPr>
      <w:smallCaps/>
      <w:color w:val="D2533C" w:themeColor="text2"/>
      <w:spacing w:val="5"/>
      <w:sz w:val="32"/>
      <w:szCs w:val="32"/>
    </w:rPr>
  </w:style>
  <w:style w:type="character" w:customStyle="1" w:styleId="Heading2Char">
    <w:name w:val="Heading 2 Char"/>
    <w:basedOn w:val="DefaultParagraphFont"/>
    <w:link w:val="Heading2"/>
    <w:uiPriority w:val="9"/>
    <w:rsid w:val="003636DC"/>
    <w:rPr>
      <w:rFonts w:cstheme="minorHAnsi"/>
      <w:smallCaps/>
      <w:spacing w:val="5"/>
      <w:sz w:val="24"/>
      <w:szCs w:val="24"/>
    </w:rPr>
  </w:style>
  <w:style w:type="character" w:customStyle="1" w:styleId="Heading3Char">
    <w:name w:val="Heading 3 Char"/>
    <w:basedOn w:val="DefaultParagraphFont"/>
    <w:link w:val="Heading3"/>
    <w:uiPriority w:val="9"/>
    <w:rsid w:val="00B858A6"/>
    <w:rPr>
      <w:smallCaps/>
      <w:spacing w:val="5"/>
      <w:sz w:val="24"/>
      <w:szCs w:val="24"/>
    </w:rPr>
  </w:style>
  <w:style w:type="character" w:customStyle="1" w:styleId="Heading4Char">
    <w:name w:val="Heading 4 Char"/>
    <w:basedOn w:val="DefaultParagraphFont"/>
    <w:link w:val="Heading4"/>
    <w:uiPriority w:val="9"/>
    <w:rsid w:val="00C81214"/>
    <w:rPr>
      <w:smallCaps/>
      <w:spacing w:val="10"/>
      <w:sz w:val="22"/>
      <w:szCs w:val="22"/>
    </w:rPr>
  </w:style>
  <w:style w:type="character" w:customStyle="1" w:styleId="Heading5Char">
    <w:name w:val="Heading 5 Char"/>
    <w:basedOn w:val="DefaultParagraphFont"/>
    <w:link w:val="Heading5"/>
    <w:uiPriority w:val="9"/>
    <w:rsid w:val="00B858A6"/>
    <w:rPr>
      <w:smallCaps/>
      <w:color w:val="866B48" w:themeColor="accent2" w:themeShade="BF"/>
      <w:spacing w:val="10"/>
      <w:sz w:val="22"/>
      <w:szCs w:val="26"/>
    </w:rPr>
  </w:style>
  <w:style w:type="character" w:customStyle="1" w:styleId="Heading6Char">
    <w:name w:val="Heading 6 Char"/>
    <w:basedOn w:val="DefaultParagraphFont"/>
    <w:link w:val="Heading6"/>
    <w:uiPriority w:val="9"/>
    <w:semiHidden/>
    <w:rsid w:val="00B858A6"/>
    <w:rPr>
      <w:smallCaps/>
      <w:color w:val="AD8F67" w:themeColor="accent2"/>
      <w:spacing w:val="5"/>
      <w:sz w:val="22"/>
    </w:rPr>
  </w:style>
  <w:style w:type="character" w:customStyle="1" w:styleId="Heading7Char">
    <w:name w:val="Heading 7 Char"/>
    <w:basedOn w:val="DefaultParagraphFont"/>
    <w:link w:val="Heading7"/>
    <w:uiPriority w:val="9"/>
    <w:semiHidden/>
    <w:rsid w:val="00B858A6"/>
    <w:rPr>
      <w:b/>
      <w:smallCaps/>
      <w:color w:val="AD8F67" w:themeColor="accent2"/>
      <w:spacing w:val="10"/>
    </w:rPr>
  </w:style>
  <w:style w:type="character" w:customStyle="1" w:styleId="Heading8Char">
    <w:name w:val="Heading 8 Char"/>
    <w:basedOn w:val="DefaultParagraphFont"/>
    <w:link w:val="Heading8"/>
    <w:uiPriority w:val="9"/>
    <w:semiHidden/>
    <w:rsid w:val="00B858A6"/>
    <w:rPr>
      <w:b/>
      <w:i/>
      <w:smallCaps/>
      <w:color w:val="866B48" w:themeColor="accent2" w:themeShade="BF"/>
    </w:rPr>
  </w:style>
  <w:style w:type="character" w:customStyle="1" w:styleId="Heading9Char">
    <w:name w:val="Heading 9 Char"/>
    <w:basedOn w:val="DefaultParagraphFont"/>
    <w:link w:val="Heading9"/>
    <w:uiPriority w:val="9"/>
    <w:semiHidden/>
    <w:rsid w:val="00B858A6"/>
    <w:rPr>
      <w:b/>
      <w:i/>
      <w:smallCaps/>
      <w:color w:val="594730" w:themeColor="accent2" w:themeShade="7F"/>
    </w:rPr>
  </w:style>
  <w:style w:type="paragraph" w:styleId="Caption">
    <w:name w:val="caption"/>
    <w:basedOn w:val="Normal"/>
    <w:next w:val="Normal"/>
    <w:uiPriority w:val="35"/>
    <w:unhideWhenUsed/>
    <w:qFormat/>
    <w:rsid w:val="00B858A6"/>
    <w:rPr>
      <w:b/>
      <w:bCs/>
      <w:caps/>
      <w:sz w:val="16"/>
      <w:szCs w:val="18"/>
    </w:rPr>
  </w:style>
  <w:style w:type="paragraph" w:styleId="Title">
    <w:name w:val="Title"/>
    <w:basedOn w:val="Normal"/>
    <w:next w:val="Normal"/>
    <w:link w:val="TitleChar"/>
    <w:uiPriority w:val="10"/>
    <w:qFormat/>
    <w:rsid w:val="00B858A6"/>
    <w:pPr>
      <w:pBdr>
        <w:top w:val="single" w:sz="12" w:space="1" w:color="AD8F6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rFonts w:asciiTheme="majorHAnsi" w:eastAsiaTheme="majorEastAsia" w:hAnsiTheme="majorHAnsi" w:cstheme="majorBidi"/>
      <w:b/>
      <w:bCs/>
      <w:i/>
      <w:iCs/>
      <w:szCs w:val="22"/>
    </w:rPr>
  </w:style>
  <w:style w:type="character" w:customStyle="1" w:styleId="SubtitleChar">
    <w:name w:val="Subtitle Char"/>
    <w:basedOn w:val="DefaultParagraphFont"/>
    <w:link w:val="Subtitle"/>
    <w:uiPriority w:val="11"/>
    <w:rsid w:val="00CB7D02"/>
    <w:rPr>
      <w:rFonts w:asciiTheme="majorHAnsi" w:eastAsiaTheme="majorEastAsia" w:hAnsiTheme="majorHAnsi" w:cstheme="majorBidi"/>
      <w:b/>
      <w:bCs/>
      <w:i/>
      <w:iCs/>
      <w:sz w:val="22"/>
      <w:szCs w:val="22"/>
    </w:rPr>
  </w:style>
  <w:style w:type="character" w:styleId="Strong">
    <w:name w:val="Strong"/>
    <w:uiPriority w:val="22"/>
    <w:qFormat/>
    <w:rsid w:val="00AF7FB5"/>
    <w:rPr>
      <w:b/>
      <w:color w:val="D2533C" w:themeColor="text2"/>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basedOn w:val="DefaultParagraphFont"/>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themeColor="accent2" w:themeShade="BF"/>
        <w:left w:val="single" w:sz="8" w:space="10" w:color="866B48" w:themeColor="accent2" w:themeShade="BF"/>
        <w:bottom w:val="single" w:sz="8" w:space="10" w:color="866B48" w:themeColor="accent2" w:themeShade="BF"/>
        <w:right w:val="single" w:sz="8" w:space="10" w:color="866B48" w:themeColor="accent2" w:themeShade="BF"/>
      </w:pBdr>
      <w:shd w:val="clear" w:color="auto" w:fill="AD8F6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58A6"/>
    <w:rPr>
      <w:b/>
      <w:i/>
      <w:color w:val="FFFFFF" w:themeColor="background1"/>
      <w:shd w:val="clear" w:color="auto" w:fill="AD8F67" w:themeFill="accent2"/>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themeColor="accent2"/>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840652"/>
    <w:pPr>
      <w:numPr>
        <w:numId w:val="0"/>
      </w:numPr>
      <w:spacing w:line="240" w:lineRule="auto"/>
      <w:ind w:left="450"/>
    </w:pPr>
    <w:rPr>
      <w:b/>
    </w:rPr>
  </w:style>
  <w:style w:type="paragraph" w:styleId="ListNumber">
    <w:name w:val="List Number"/>
    <w:aliases w:val="List Number 1"/>
    <w:basedOn w:val="Normal"/>
    <w:next w:val="Normal"/>
    <w:autoRedefine/>
    <w:uiPriority w:val="99"/>
    <w:unhideWhenUsed/>
    <w:qFormat/>
    <w:rsid w:val="00AF7FB5"/>
    <w:pPr>
      <w:numPr>
        <w:numId w:val="4"/>
      </w:numPr>
      <w:contextualSpacing/>
    </w:pPr>
  </w:style>
  <w:style w:type="character" w:styleId="FollowedHyperlink">
    <w:name w:val="FollowedHyperlink"/>
    <w:basedOn w:val="DefaultParagraphFont"/>
    <w:uiPriority w:val="99"/>
    <w:semiHidden/>
    <w:unhideWhenUsed/>
    <w:rsid w:val="00371B36"/>
    <w:rPr>
      <w:color w:val="800080" w:themeColor="followedHyperlink"/>
      <w:u w:val="single"/>
    </w:rPr>
  </w:style>
  <w:style w:type="table" w:styleId="LightShading-Accent1">
    <w:name w:val="Light Shading Accent 1"/>
    <w:basedOn w:val="TableNormal"/>
    <w:uiPriority w:val="60"/>
    <w:rsid w:val="00371B36"/>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styleId="NormalWeb">
    <w:name w:val="Normal (Web)"/>
    <w:basedOn w:val="Normal"/>
    <w:uiPriority w:val="99"/>
    <w:unhideWhenUsed/>
    <w:rsid w:val="003636DC"/>
    <w:rPr>
      <w:rFonts w:ascii="Times New Roman" w:hAnsi="Times New Roman"/>
    </w:rPr>
  </w:style>
  <w:style w:type="paragraph" w:styleId="Revision">
    <w:name w:val="Revision"/>
    <w:hidden/>
    <w:uiPriority w:val="99"/>
    <w:semiHidden/>
    <w:rsid w:val="003636DC"/>
    <w:rPr>
      <w:sz w:val="24"/>
      <w:szCs w:val="24"/>
    </w:rPr>
  </w:style>
  <w:style w:type="paragraph" w:styleId="FootnoteText">
    <w:name w:val="footnote text"/>
    <w:basedOn w:val="Normal"/>
    <w:link w:val="FootnoteTextChar"/>
    <w:uiPriority w:val="99"/>
    <w:unhideWhenUsed/>
    <w:rsid w:val="003636DC"/>
    <w:rPr>
      <w:rFonts w:ascii="Arial" w:hAnsi="Arial"/>
    </w:rPr>
  </w:style>
  <w:style w:type="character" w:customStyle="1" w:styleId="FootnoteTextChar">
    <w:name w:val="Footnote Text Char"/>
    <w:basedOn w:val="DefaultParagraphFont"/>
    <w:link w:val="FootnoteText"/>
    <w:uiPriority w:val="99"/>
    <w:rsid w:val="003636DC"/>
    <w:rPr>
      <w:rFonts w:ascii="Arial" w:hAnsi="Arial"/>
      <w:sz w:val="22"/>
    </w:rPr>
  </w:style>
  <w:style w:type="character" w:styleId="FootnoteReference">
    <w:name w:val="footnote reference"/>
    <w:basedOn w:val="DefaultParagraphFont"/>
    <w:uiPriority w:val="99"/>
    <w:unhideWhenUsed/>
    <w:rsid w:val="003636DC"/>
    <w:rPr>
      <w:vertAlign w:val="superscript"/>
    </w:rPr>
  </w:style>
  <w:style w:type="paragraph" w:styleId="ListBullet2">
    <w:name w:val="List Bullet 2"/>
    <w:basedOn w:val="Normal"/>
    <w:uiPriority w:val="99"/>
    <w:unhideWhenUsed/>
    <w:rsid w:val="003636DC"/>
    <w:pPr>
      <w:numPr>
        <w:numId w:val="5"/>
      </w:numPr>
      <w:contextualSpacing/>
    </w:pPr>
    <w:rPr>
      <w:rFonts w:ascii="Arial" w:hAnsi="Arial"/>
    </w:rPr>
  </w:style>
  <w:style w:type="paragraph" w:styleId="ListBullet3">
    <w:name w:val="List Bullet 3"/>
    <w:basedOn w:val="Normal"/>
    <w:uiPriority w:val="99"/>
    <w:unhideWhenUsed/>
    <w:rsid w:val="003636DC"/>
    <w:pPr>
      <w:numPr>
        <w:numId w:val="6"/>
      </w:numPr>
      <w:contextualSpacing/>
    </w:pPr>
    <w:rPr>
      <w:rFonts w:ascii="Arial" w:hAnsi="Arial"/>
    </w:rPr>
  </w:style>
  <w:style w:type="table" w:customStyle="1" w:styleId="GEPtable">
    <w:name w:val="GEP_table"/>
    <w:basedOn w:val="TableNormal"/>
    <w:uiPriority w:val="99"/>
    <w:rsid w:val="003636DC"/>
    <w:pPr>
      <w:spacing w:after="0" w:line="240" w:lineRule="auto"/>
      <w:jc w:val="left"/>
    </w:pPr>
    <w:rPr>
      <w:rFonts w:ascii="Arial" w:hAnsi="Arial"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Ptext">
    <w:name w:val="GEP_text"/>
    <w:basedOn w:val="Normal"/>
    <w:autoRedefine/>
    <w:qFormat/>
    <w:rsid w:val="003636DC"/>
    <w:pPr>
      <w:widowControl w:val="0"/>
      <w:autoSpaceDE w:val="0"/>
      <w:autoSpaceDN w:val="0"/>
      <w:adjustRightInd w:val="0"/>
    </w:pPr>
    <w:rPr>
      <w:rFonts w:ascii="Arial" w:hAnsi="Arial" w:cs="Calibri"/>
      <w:color w:val="000000"/>
    </w:rPr>
  </w:style>
  <w:style w:type="paragraph" w:customStyle="1" w:styleId="GEPnormal">
    <w:name w:val="GEP_normal"/>
    <w:basedOn w:val="NormalWeb"/>
    <w:autoRedefine/>
    <w:qFormat/>
    <w:rsid w:val="003636DC"/>
    <w:pPr>
      <w:shd w:val="clear" w:color="auto" w:fill="FFFFFF"/>
      <w:spacing w:line="285" w:lineRule="atLeast"/>
      <w:textAlignment w:val="baseline"/>
    </w:pPr>
    <w:rPr>
      <w:rFonts w:ascii="Arial" w:hAnsi="Arial" w:cs="Arial"/>
      <w:color w:val="333333"/>
      <w:szCs w:val="22"/>
    </w:rPr>
  </w:style>
  <w:style w:type="paragraph" w:styleId="DocumentMap">
    <w:name w:val="Document Map"/>
    <w:basedOn w:val="Normal"/>
    <w:link w:val="DocumentMapChar"/>
    <w:uiPriority w:val="99"/>
    <w:semiHidden/>
    <w:unhideWhenUsed/>
    <w:rsid w:val="00AA13F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A13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69232">
      <w:bodyDiv w:val="1"/>
      <w:marLeft w:val="0"/>
      <w:marRight w:val="0"/>
      <w:marTop w:val="0"/>
      <w:marBottom w:val="0"/>
      <w:divBdr>
        <w:top w:val="none" w:sz="0" w:space="0" w:color="auto"/>
        <w:left w:val="none" w:sz="0" w:space="0" w:color="auto"/>
        <w:bottom w:val="none" w:sz="0" w:space="0" w:color="auto"/>
        <w:right w:val="none" w:sz="0" w:space="0" w:color="auto"/>
      </w:divBdr>
    </w:div>
    <w:div w:id="764306919">
      <w:bodyDiv w:val="1"/>
      <w:marLeft w:val="0"/>
      <w:marRight w:val="0"/>
      <w:marTop w:val="0"/>
      <w:marBottom w:val="0"/>
      <w:divBdr>
        <w:top w:val="none" w:sz="0" w:space="0" w:color="auto"/>
        <w:left w:val="none" w:sz="0" w:space="0" w:color="auto"/>
        <w:bottom w:val="none" w:sz="0" w:space="0" w:color="auto"/>
        <w:right w:val="none" w:sz="0" w:space="0" w:color="auto"/>
      </w:divBdr>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63DBF-3DDB-834A-A25B-EB2432BBE6F8}">
  <ds:schemaRefs>
    <ds:schemaRef ds:uri="http://schemas.openxmlformats.org/officeDocument/2006/bibliography"/>
  </ds:schemaRefs>
</ds:datastoreItem>
</file>

<file path=customXml/itemProps2.xml><?xml version="1.0" encoding="utf-8"?>
<ds:datastoreItem xmlns:ds="http://schemas.openxmlformats.org/officeDocument/2006/customXml" ds:itemID="{CC73D8BF-2484-F84D-B564-7350F19F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Stamm</dc:creator>
  <cp:lastModifiedBy>Leung, Wilson</cp:lastModifiedBy>
  <cp:revision>9</cp:revision>
  <dcterms:created xsi:type="dcterms:W3CDTF">2022-05-15T20:27:00Z</dcterms:created>
  <dcterms:modified xsi:type="dcterms:W3CDTF">2023-08-20T20:10:00Z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ceacef51-d882-3191-ac5f-bd5a0897d528</vt:lpwstr>
  </property>
</Properties>
</file>